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6595" w14:textId="77777777" w:rsidR="007B378C" w:rsidRPr="007B378C" w:rsidRDefault="007B378C" w:rsidP="00A6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283"/>
      </w:tblGrid>
      <w:tr w:rsidR="007B378C" w:rsidRPr="007B378C" w14:paraId="738BD99D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344AEE08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r-HR"/>
              </w:rPr>
              <w:t xml:space="preserve">   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7B37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B1748E4" wp14:editId="67541A15">
                  <wp:extent cx="504825" cy="6381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A67C6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7B378C" w:rsidRPr="007B378C" w14:paraId="40733869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57284F33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7B378C" w:rsidRPr="007B378C" w14:paraId="310B8320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1F47E8AA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24B59767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14:paraId="657E157F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7B378C" w:rsidRPr="007B378C" w14:paraId="7C60BAE3" w14:textId="77777777" w:rsidTr="0027274D">
        <w:trPr>
          <w:cantSplit/>
        </w:trPr>
        <w:tc>
          <w:tcPr>
            <w:tcW w:w="3936" w:type="dxa"/>
            <w:gridSpan w:val="2"/>
          </w:tcPr>
          <w:p w14:paraId="21B2423C" w14:textId="4726E2B0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890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024-01/24-01/261</w:t>
            </w:r>
          </w:p>
        </w:tc>
        <w:tc>
          <w:tcPr>
            <w:tcW w:w="283" w:type="dxa"/>
          </w:tcPr>
          <w:p w14:paraId="4EA3C8F2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78C" w:rsidRPr="007B378C" w14:paraId="0A6C52D8" w14:textId="77777777" w:rsidTr="0027274D">
        <w:trPr>
          <w:cantSplit/>
        </w:trPr>
        <w:tc>
          <w:tcPr>
            <w:tcW w:w="3936" w:type="dxa"/>
            <w:gridSpan w:val="2"/>
          </w:tcPr>
          <w:p w14:paraId="25EE818A" w14:textId="202158B7" w:rsidR="007B378C" w:rsidRPr="007B378C" w:rsidRDefault="007B378C" w:rsidP="00F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 : 216</w:t>
            </w:r>
            <w:r w:rsidR="003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3-6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-09/01-</w:t>
            </w:r>
            <w:r w:rsidR="00FE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3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890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3" w:type="dxa"/>
          </w:tcPr>
          <w:p w14:paraId="49EC5456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78C" w:rsidRPr="007B378C" w14:paraId="4B182937" w14:textId="77777777" w:rsidTr="0027274D">
        <w:trPr>
          <w:cantSplit/>
        </w:trPr>
        <w:tc>
          <w:tcPr>
            <w:tcW w:w="3936" w:type="dxa"/>
            <w:gridSpan w:val="2"/>
          </w:tcPr>
          <w:p w14:paraId="78B2D5A6" w14:textId="10D3B70B" w:rsidR="007B378C" w:rsidRPr="007B378C" w:rsidRDefault="007B378C" w:rsidP="00FE19EE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Poreč-Parenzo,  </w:t>
            </w:r>
            <w:r w:rsidR="00890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10. srpnja 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FE1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37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" w:type="dxa"/>
          </w:tcPr>
          <w:p w14:paraId="7FBB2F72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8F2061C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145EC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4625A" w14:textId="2A45FB3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 53. Statuta Grada Poreča-Parenzo („Službeni glasnik Grada Poreča-Parenzo” broj 2/13</w:t>
      </w:r>
      <w:r w:rsidR="00A643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F413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A643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="00F4133E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F413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12/24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Upravnog o</w:t>
      </w:r>
      <w:r w:rsidR="00A64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 za društvene djelatnosti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903BE" w:rsidRPr="008903BE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601-02/24-01/23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8903BE" w:rsidRPr="008903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2163-6-21/05-24-2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>10. srpnja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350C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643E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Gradonačelnik Grada Poreča-Parenzo donio je sljedeći</w:t>
      </w:r>
    </w:p>
    <w:p w14:paraId="127DD4AA" w14:textId="77777777" w:rsidR="007B378C" w:rsidRPr="007B378C" w:rsidRDefault="007B378C" w:rsidP="007B3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4398E" w14:textId="77777777" w:rsidR="007B378C" w:rsidRPr="007B378C" w:rsidRDefault="007B378C" w:rsidP="007B378C">
      <w:pPr>
        <w:spacing w:before="240" w:after="60" w:line="240" w:lineRule="auto"/>
        <w:jc w:val="center"/>
        <w:outlineLvl w:val="7"/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</w:pP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Z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L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J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U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Č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val="en-AU" w:eastAsia="hr-HR"/>
        </w:rPr>
        <w:t>K</w:t>
      </w:r>
    </w:p>
    <w:p w14:paraId="3A30AE1D" w14:textId="77777777" w:rsidR="007B378C" w:rsidRPr="007B378C" w:rsidRDefault="007B378C" w:rsidP="007B378C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46AD8" w14:textId="59C32D0B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Utvrđuje se prijedlog Odluke o davanju prethodne suglasnosti na </w:t>
      </w:r>
      <w:r w:rsidR="00E7097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="00F4133E" w:rsidRPr="00F4133E">
        <w:t xml:space="preserve"> </w:t>
      </w:r>
      <w:r w:rsidR="00F4133E" w:rsidRP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</w:t>
      </w:r>
      <w:r w:rsidR="00E70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601" w:rsidRPr="00B01601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„Radost“ Poreč</w:t>
      </w:r>
      <w:r w:rsidR="00F4133E" w:rsidRP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>-Parenzo</w:t>
      </w:r>
      <w:r w:rsidR="00B01601" w:rsidRPr="00B016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predloženom tekstu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Gradskom vijeću na razmatranje i donošenje.</w:t>
      </w:r>
    </w:p>
    <w:p w14:paraId="70D3E6AA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4EDE3" w14:textId="4CE2243F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Na sjednici Gradskog vijeća Grada Poreča-Parenzo, sva potrebna tumačenja uz predloženu Odluku, dati će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Tihana Mikulčić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pročelnica</w:t>
      </w:r>
      <w:r w:rsidR="00DC4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odjela za društvene djelatnosti.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</w:t>
      </w:r>
    </w:p>
    <w:p w14:paraId="00429FAC" w14:textId="33C2B458" w:rsidR="008903BE" w:rsidRPr="007B378C" w:rsidRDefault="007B378C" w:rsidP="008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</w:t>
      </w:r>
      <w:r w:rsidR="008903BE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</w:t>
      </w:r>
    </w:p>
    <w:p w14:paraId="16F448A7" w14:textId="7DA6A7CB" w:rsidR="008903BE" w:rsidRPr="007B378C" w:rsidRDefault="008903BE" w:rsidP="00890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Loris Peršurić</w:t>
      </w:r>
    </w:p>
    <w:p w14:paraId="45BD58F1" w14:textId="3493E6DE" w:rsidR="007B378C" w:rsidRPr="007B378C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3BD02A" w14:textId="77777777" w:rsidR="008903BE" w:rsidRDefault="008903BE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C6163" w14:textId="77777777" w:rsidR="008903BE" w:rsidRDefault="008903BE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578ED" w14:textId="77777777" w:rsidR="008903BE" w:rsidRDefault="008903BE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EB82A" w14:textId="77777777" w:rsidR="008903BE" w:rsidRDefault="008903BE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1EB8F" w14:textId="77777777" w:rsidR="008903BE" w:rsidRDefault="008903BE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9F6BC" w14:textId="39969256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</w:t>
      </w:r>
    </w:p>
    <w:p w14:paraId="754B5453" w14:textId="77777777" w:rsidR="007B378C" w:rsidRPr="007B378C" w:rsidRDefault="007B378C" w:rsidP="007B37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davanju prethodne suglasnosti</w:t>
      </w:r>
    </w:p>
    <w:p w14:paraId="65EEDFAC" w14:textId="097DBAAE" w:rsidR="007B378C" w:rsidRPr="007B378C" w:rsidRDefault="007B378C" w:rsidP="00775C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</w:t>
      </w:r>
      <w:r w:rsidR="00775C66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807BC81" w14:textId="77777777" w:rsidR="000160AC" w:rsidRPr="000160AC" w:rsidRDefault="007B378C" w:rsidP="000160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</w:t>
      </w:r>
      <w:r w:rsidR="000160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Upravnog vijeća o</w:t>
      </w:r>
      <w:r w:rsidRP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usvajanju</w:t>
      </w:r>
      <w:r w:rsid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BD74D5E" w14:textId="53CC6BA7" w:rsidR="007B378C" w:rsidRPr="007B378C" w:rsidRDefault="000160AC" w:rsidP="000160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7B378C" w:rsidRPr="00AB13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rijedloga </w:t>
      </w:r>
      <w:r w:rsidR="00F413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</w:p>
    <w:p w14:paraId="0DC00B4F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32026" w14:textId="77777777" w:rsidR="008903BE" w:rsidRDefault="008903BE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ECEF74" w14:textId="624699B2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2DAAFDBF" w14:textId="7A5DB425" w:rsidR="007B378C" w:rsidRPr="007B378C" w:rsidRDefault="007B378C" w:rsidP="007B37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</w:t>
      </w:r>
      <w:r w:rsidR="000160AC">
        <w:rPr>
          <w:rFonts w:ascii="Times New Roman" w:eastAsia="Times New Roman" w:hAnsi="Times New Roman" w:cs="Times New Roman"/>
          <w:sz w:val="24"/>
          <w:szCs w:val="24"/>
          <w:lang w:eastAsia="hr-HR"/>
        </w:rPr>
        <w:t>e, ovdje</w:t>
      </w:r>
      <w:r w:rsid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C347C18" w14:textId="5B86BD6E" w:rsidR="007B378C" w:rsidRPr="008903BE" w:rsidRDefault="007B378C" w:rsidP="00890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</w:t>
      </w:r>
      <w:r w:rsidR="00016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društvene djelatnosti</w:t>
      </w:r>
      <w:r w:rsid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>ovdje</w:t>
      </w:r>
      <w:r w:rsid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6107E6" w14:textId="77D4E560" w:rsidR="000160AC" w:rsidRPr="008903BE" w:rsidRDefault="000160AC" w:rsidP="00890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</w:t>
      </w:r>
      <w:r w:rsidR="00B01601" w:rsidRPr="00B01601">
        <w:t xml:space="preserve"> </w:t>
      </w:r>
      <w:r w:rsidR="00B01601" w:rsidRPr="00B01601">
        <w:rPr>
          <w:rFonts w:ascii="Times New Roman" w:eastAsia="Times New Roman" w:hAnsi="Times New Roman" w:cs="Times New Roman"/>
          <w:sz w:val="24"/>
          <w:szCs w:val="24"/>
          <w:lang w:eastAsia="hr-HR"/>
        </w:rPr>
        <w:t>„Radost“ Poreč</w:t>
      </w:r>
      <w:r w:rsid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>-Parenzo</w:t>
      </w:r>
      <w:r w:rsidR="00B01601" w:rsidRPr="00B016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Poreč, </w:t>
      </w:r>
      <w:proofErr w:type="spellStart"/>
      <w:r w:rsidR="00A71718" w:rsidRP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>R.Končara</w:t>
      </w:r>
      <w:proofErr w:type="spellEnd"/>
      <w:r w:rsidR="00A71718" w:rsidRP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99B2117" w14:textId="6E7A1F38" w:rsidR="007B378C" w:rsidRPr="008903BE" w:rsidRDefault="007B378C" w:rsidP="00890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  <w:r w:rsidR="008903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513184" w14:textId="77777777" w:rsidR="007B378C" w:rsidRDefault="007B378C" w:rsidP="004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7B378C" w:rsidRPr="007B378C" w14:paraId="071439B0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8E57DB4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20798DDE" wp14:editId="72444940">
                  <wp:extent cx="504825" cy="6286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78C" w:rsidRPr="007B378C" w14:paraId="46DA55EA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DF5B981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REPUBLIKA HRVATSKA</w:t>
            </w:r>
          </w:p>
        </w:tc>
      </w:tr>
      <w:tr w:rsidR="007B378C" w:rsidRPr="007B378C" w14:paraId="57989D52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11ED9DC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ISTARSKA ŽUPANIJA</w:t>
            </w:r>
          </w:p>
        </w:tc>
      </w:tr>
      <w:tr w:rsidR="007B378C" w:rsidRPr="007B378C" w14:paraId="459A5BDC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4D828CF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43A254C1" w14:textId="77777777" w:rsidR="007B378C" w:rsidRPr="007B378C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</w:tc>
      </w:tr>
      <w:tr w:rsidR="007B378C" w:rsidRPr="007B378C" w14:paraId="495A9D52" w14:textId="77777777" w:rsidTr="0027274D">
        <w:trPr>
          <w:cantSplit/>
          <w:trHeight w:val="3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C2E867" w14:textId="77777777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Gradsko</w:t>
            </w:r>
            <w:proofErr w:type="spellEnd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vijeće</w:t>
            </w:r>
            <w:proofErr w:type="spellEnd"/>
          </w:p>
        </w:tc>
      </w:tr>
      <w:tr w:rsidR="007B378C" w:rsidRPr="007B378C" w14:paraId="6AD21288" w14:textId="77777777" w:rsidTr="0027274D">
        <w:trPr>
          <w:cantSplit/>
          <w:trHeight w:val="33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FB4EC17" w14:textId="61A5F606" w:rsidR="007B378C" w:rsidRPr="007B378C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4"/>
                <w:szCs w:val="24"/>
                <w:lang w:val="en-US" w:eastAsia="hr-HR"/>
              </w:rPr>
            </w:pPr>
          </w:p>
        </w:tc>
      </w:tr>
    </w:tbl>
    <w:p w14:paraId="181DE5FE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E0CFB0B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6307B08F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Poreč-Parenzo, </w:t>
      </w:r>
    </w:p>
    <w:p w14:paraId="390D3671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E5462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280A72" w14:textId="2AF893AC" w:rsidR="007B378C" w:rsidRPr="00CC548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CC548D" w:rsidRPr="00CC548D">
        <w:rPr>
          <w:rFonts w:ascii="Times New Roman" w:hAnsi="Times New Roman" w:cs="Times New Roman"/>
          <w:sz w:val="24"/>
          <w:szCs w:val="24"/>
        </w:rPr>
        <w:t xml:space="preserve">članka 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41. </w:t>
      </w:r>
      <w:r w:rsidR="00CC548D">
        <w:rPr>
          <w:rFonts w:ascii="Times New Roman" w:hAnsi="Times New Roman" w:cs="Times New Roman"/>
          <w:sz w:val="24"/>
          <w:szCs w:val="24"/>
        </w:rPr>
        <w:t xml:space="preserve">stavak 1. 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Zakona o predškolskom odgoju i </w:t>
      </w:r>
      <w:r w:rsidR="00772E3B">
        <w:rPr>
          <w:rFonts w:ascii="Times New Roman" w:hAnsi="Times New Roman" w:cs="Times New Roman"/>
          <w:sz w:val="24"/>
          <w:szCs w:val="24"/>
        </w:rPr>
        <w:t>obrazovanju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 („Narodne novine“ broj 10/97, 107/07</w:t>
      </w:r>
      <w:r w:rsidR="00CC548D">
        <w:rPr>
          <w:rFonts w:ascii="Times New Roman" w:hAnsi="Times New Roman" w:cs="Times New Roman"/>
          <w:sz w:val="24"/>
          <w:szCs w:val="24"/>
        </w:rPr>
        <w:t xml:space="preserve">, </w:t>
      </w:r>
      <w:r w:rsidR="00C412DB" w:rsidRPr="00CC548D">
        <w:rPr>
          <w:rFonts w:ascii="Times New Roman" w:hAnsi="Times New Roman" w:cs="Times New Roman"/>
          <w:sz w:val="24"/>
          <w:szCs w:val="24"/>
        </w:rPr>
        <w:t>94/13</w:t>
      </w:r>
      <w:r w:rsidR="00E234BC">
        <w:rPr>
          <w:rFonts w:ascii="Times New Roman" w:hAnsi="Times New Roman" w:cs="Times New Roman"/>
          <w:sz w:val="24"/>
          <w:szCs w:val="24"/>
        </w:rPr>
        <w:t xml:space="preserve"> </w:t>
      </w:r>
      <w:r w:rsidR="00CC548D">
        <w:rPr>
          <w:rFonts w:ascii="Times New Roman" w:hAnsi="Times New Roman" w:cs="Times New Roman"/>
          <w:sz w:val="24"/>
          <w:szCs w:val="24"/>
        </w:rPr>
        <w:t>98/19</w:t>
      </w:r>
      <w:r w:rsidR="00BE502D">
        <w:rPr>
          <w:rFonts w:ascii="Times New Roman" w:hAnsi="Times New Roman" w:cs="Times New Roman"/>
          <w:sz w:val="24"/>
          <w:szCs w:val="24"/>
        </w:rPr>
        <w:t>,</w:t>
      </w:r>
      <w:r w:rsidR="00BE502D" w:rsidRPr="00BE502D">
        <w:rPr>
          <w:rFonts w:ascii="Times New Roman" w:hAnsi="Times New Roman" w:cs="Times New Roman"/>
          <w:sz w:val="24"/>
          <w:szCs w:val="24"/>
        </w:rPr>
        <w:t xml:space="preserve"> 57/22 </w:t>
      </w:r>
      <w:r w:rsidR="00BE502D">
        <w:rPr>
          <w:rFonts w:ascii="Times New Roman" w:hAnsi="Times New Roman" w:cs="Times New Roman"/>
          <w:sz w:val="24"/>
          <w:szCs w:val="24"/>
        </w:rPr>
        <w:t>i</w:t>
      </w:r>
      <w:r w:rsidR="00BE502D" w:rsidRPr="00BE502D">
        <w:rPr>
          <w:rFonts w:ascii="Times New Roman" w:hAnsi="Times New Roman" w:cs="Times New Roman"/>
          <w:sz w:val="24"/>
          <w:szCs w:val="24"/>
        </w:rPr>
        <w:t xml:space="preserve"> 101/23</w:t>
      </w:r>
      <w:r w:rsidR="00C412DB" w:rsidRPr="00CC548D">
        <w:rPr>
          <w:rFonts w:ascii="Times New Roman" w:hAnsi="Times New Roman" w:cs="Times New Roman"/>
          <w:sz w:val="24"/>
          <w:szCs w:val="24"/>
        </w:rPr>
        <w:t xml:space="preserve">), 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41. stavak 1. Statuta Grada Poreča-Parenzo </w:t>
      </w:r>
      <w:r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Poreča-Parenzo” broj 2/13</w:t>
      </w:r>
      <w:r w:rsidR="00424B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CC54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F413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424B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="00F4133E" w:rsidRPr="00F4133E">
        <w:t xml:space="preserve"> </w:t>
      </w:r>
      <w:r w:rsidR="00F4133E" w:rsidRPr="00F413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12/24</w:t>
      </w:r>
      <w:r w:rsidR="00CB26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F04C7D" w:rsidRPr="00F04C7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350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Poreča-Parenzo, na sjednici održanoj ........20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donosi</w:t>
      </w:r>
    </w:p>
    <w:p w14:paraId="7F257EE4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1FBF8" w14:textId="77777777" w:rsidR="007B378C" w:rsidRPr="007B378C" w:rsidRDefault="007B378C" w:rsidP="007B378C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AC3EC7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47F0F810" w14:textId="77777777" w:rsidR="00887CF2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prethodne suglasnosti na </w:t>
      </w:r>
      <w:r w:rsidRPr="00887C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</w:t>
      </w:r>
    </w:p>
    <w:p w14:paraId="02695842" w14:textId="6383665A" w:rsidR="00811032" w:rsidRPr="00811032" w:rsidRDefault="00F4133E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Statuta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Dječjeg vrtića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Radost</w:t>
      </w:r>
      <w:r w:rsidRP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14:paraId="1E6B8950" w14:textId="137751A2" w:rsidR="007B378C" w:rsidRPr="00772E3B" w:rsidRDefault="00B01601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Poreč</w:t>
      </w:r>
      <w:r w:rsidR="00F413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-Parenzo</w:t>
      </w:r>
      <w:r w:rsidR="00772E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E7F716C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2EFEEC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7F6708A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481893" w14:textId="371999DE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Daje se prethodna suglasnost na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70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</w:t>
      </w:r>
      <w:r w:rsidR="00E7097A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 w:rsidR="00B01601" w:rsidRPr="00B016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„Radost“ Poreč</w:t>
      </w:r>
      <w:r w:rsidR="0033476C" w:rsidRPr="0033476C">
        <w:rPr>
          <w:rFonts w:ascii="Times New Roman" w:eastAsia="Times New Roman" w:hAnsi="Times New Roman" w:cs="Times New Roman"/>
          <w:sz w:val="24"/>
          <w:szCs w:val="24"/>
          <w:lang w:eastAsia="hr-HR"/>
        </w:rPr>
        <w:t>-Parenzo</w:t>
      </w:r>
      <w:r w:rsidR="00B01601" w:rsidRPr="00B016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Upravnog vijeća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</w:t>
      </w:r>
      <w:r w:rsidR="00F13464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D1D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srpnja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u tekstu koji je sastavni dio ove Odluke. </w:t>
      </w:r>
    </w:p>
    <w:p w14:paraId="3CE3B351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630432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FA49682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EB061" w14:textId="77777777" w:rsidR="007B378C" w:rsidRPr="007B378C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CA5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objave u „Službenom glasniku Grada Poreča-Parenzo“.</w:t>
      </w:r>
    </w:p>
    <w:p w14:paraId="023120BB" w14:textId="77777777" w:rsidR="007B378C" w:rsidRPr="007B378C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14ED8" w14:textId="77777777" w:rsidR="007B378C" w:rsidRPr="007B378C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A950D" w14:textId="7DFCED8C" w:rsidR="007B378C" w:rsidRPr="007B378C" w:rsidRDefault="007B378C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</w:t>
      </w:r>
      <w:r w:rsidR="00425715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2B3509BC" w14:textId="47B19EEB" w:rsidR="007B378C" w:rsidRPr="007B378C" w:rsidRDefault="00425715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GRADSKOG VIJEĆA</w:t>
      </w:r>
    </w:p>
    <w:p w14:paraId="2CC34E5C" w14:textId="77777777" w:rsidR="007B378C" w:rsidRPr="007B378C" w:rsidRDefault="007B378C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  <w:r w:rsidR="00CC54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5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Zoran Rabar</w:t>
      </w:r>
    </w:p>
    <w:p w14:paraId="5BA1E9D3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942BA6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5B8400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E3E837" w14:textId="77777777" w:rsidR="007B378C" w:rsidRPr="007B378C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505541" w14:textId="77777777" w:rsidR="007B378C" w:rsidRDefault="007B378C" w:rsidP="007B378C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56A8FE1C" w14:textId="0B247458" w:rsidR="007B378C" w:rsidRDefault="007B378C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10900F51" w14:textId="01A84483" w:rsidR="00EC16E5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F58FDE7" w14:textId="0411561F" w:rsidR="00EC16E5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821A204" w14:textId="2D513EDF" w:rsidR="00EC16E5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0E5B0D1" w14:textId="77777777" w:rsidR="00EC16E5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16A4BC95" w14:textId="77777777" w:rsidR="00F4133E" w:rsidRPr="00F4133E" w:rsidRDefault="00F4133E" w:rsidP="00F4133E">
      <w:pPr>
        <w:pStyle w:val="Obiniteks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F4133E">
        <w:rPr>
          <w:rFonts w:ascii="Times New Roman" w:hAnsi="Times New Roman"/>
          <w:b/>
          <w:bCs/>
          <w:sz w:val="24"/>
          <w:szCs w:val="24"/>
        </w:rPr>
        <w:t>PRIJEDLOG</w:t>
      </w:r>
    </w:p>
    <w:p w14:paraId="48E3603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EF171E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F171E">
        <w:rPr>
          <w:rFonts w:ascii="Times New Roman" w:hAnsi="Times New Roman"/>
          <w:sz w:val="24"/>
          <w:szCs w:val="24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članka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41. </w:t>
      </w:r>
      <w:proofErr w:type="spellStart"/>
      <w:r w:rsidRPr="00EF171E">
        <w:rPr>
          <w:rFonts w:ascii="Times New Roman" w:hAnsi="Times New Roman"/>
          <w:sz w:val="24"/>
          <w:szCs w:val="24"/>
        </w:rPr>
        <w:t>Zakona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</w:rPr>
        <w:t>predškolskom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odgoju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obrazovanju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EF171E">
        <w:rPr>
          <w:rFonts w:ascii="Times New Roman" w:hAnsi="Times New Roman"/>
          <w:sz w:val="24"/>
          <w:szCs w:val="24"/>
        </w:rPr>
        <w:t>Narodne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novine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>10/97, 107/07</w:t>
      </w:r>
      <w:r>
        <w:rPr>
          <w:rFonts w:ascii="Times New Roman" w:hAnsi="Times New Roman"/>
          <w:sz w:val="24"/>
          <w:szCs w:val="24"/>
        </w:rPr>
        <w:t>,</w:t>
      </w:r>
      <w:r w:rsidRPr="00EF171E">
        <w:rPr>
          <w:rFonts w:ascii="Times New Roman" w:hAnsi="Times New Roman"/>
          <w:sz w:val="24"/>
          <w:szCs w:val="24"/>
        </w:rPr>
        <w:t xml:space="preserve"> 94/13</w:t>
      </w:r>
      <w:r>
        <w:rPr>
          <w:rFonts w:ascii="Times New Roman" w:hAnsi="Times New Roman"/>
          <w:sz w:val="24"/>
          <w:szCs w:val="24"/>
        </w:rPr>
        <w:t xml:space="preserve">, 97/19, 57/22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101/23</w:t>
      </w:r>
      <w:r w:rsidRPr="00EF17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članka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54. </w:t>
      </w:r>
      <w:proofErr w:type="spellStart"/>
      <w:r w:rsidRPr="00EF171E">
        <w:rPr>
          <w:rFonts w:ascii="Times New Roman" w:hAnsi="Times New Roman"/>
          <w:sz w:val="24"/>
          <w:szCs w:val="24"/>
        </w:rPr>
        <w:t>Zakona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ustanovama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EF171E">
        <w:rPr>
          <w:rFonts w:ascii="Times New Roman" w:hAnsi="Times New Roman"/>
          <w:sz w:val="24"/>
          <w:szCs w:val="24"/>
        </w:rPr>
        <w:t>Narodne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novine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EF171E">
        <w:rPr>
          <w:rFonts w:ascii="Times New Roman" w:hAnsi="Times New Roman"/>
          <w:sz w:val="24"/>
          <w:szCs w:val="24"/>
        </w:rPr>
        <w:t>bro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Pr="00EF171E">
        <w:rPr>
          <w:rFonts w:ascii="Times New Roman" w:hAnsi="Times New Roman"/>
          <w:sz w:val="24"/>
          <w:szCs w:val="24"/>
        </w:rPr>
        <w:t>6/93, 29/97, 47/99</w:t>
      </w:r>
      <w:r>
        <w:rPr>
          <w:rFonts w:ascii="Times New Roman" w:hAnsi="Times New Roman"/>
          <w:sz w:val="24"/>
          <w:szCs w:val="24"/>
        </w:rPr>
        <w:t>,</w:t>
      </w:r>
      <w:r w:rsidRPr="00EF171E">
        <w:rPr>
          <w:rFonts w:ascii="Times New Roman" w:hAnsi="Times New Roman"/>
          <w:sz w:val="24"/>
          <w:szCs w:val="24"/>
        </w:rPr>
        <w:t xml:space="preserve"> 35/08</w:t>
      </w:r>
      <w:r>
        <w:rPr>
          <w:rFonts w:ascii="Times New Roman" w:hAnsi="Times New Roman"/>
          <w:sz w:val="24"/>
          <w:szCs w:val="24"/>
        </w:rPr>
        <w:t xml:space="preserve">, 127/19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151/22</w:t>
      </w:r>
      <w:r w:rsidRPr="00EF17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Dječjeg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F171E">
        <w:rPr>
          <w:rFonts w:ascii="Times New Roman" w:hAnsi="Times New Roman"/>
          <w:sz w:val="24"/>
          <w:szCs w:val="24"/>
        </w:rPr>
        <w:t>Radost</w:t>
      </w:r>
      <w:proofErr w:type="spellEnd"/>
      <w:r w:rsidRPr="00EF171E">
        <w:rPr>
          <w:rFonts w:ascii="Times New Roman" w:hAnsi="Times New Roman"/>
          <w:sz w:val="24"/>
          <w:szCs w:val="24"/>
        </w:rPr>
        <w:t>” Poreč</w:t>
      </w:r>
      <w:r>
        <w:rPr>
          <w:rFonts w:ascii="Times New Roman" w:hAnsi="Times New Roman"/>
          <w:sz w:val="24"/>
          <w:szCs w:val="24"/>
        </w:rPr>
        <w:t>-Parenzo</w:t>
      </w:r>
      <w:r w:rsidRPr="00EF17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  <w:r w:rsidRPr="00EF17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171E">
        <w:rPr>
          <w:rFonts w:ascii="Times New Roman" w:hAnsi="Times New Roman"/>
          <w:sz w:val="24"/>
          <w:szCs w:val="24"/>
        </w:rPr>
        <w:t>sjednici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održanoj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  <w:r w:rsidRPr="00EF17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EF17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2024.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donijelo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</w:rPr>
        <w:t>ovaj</w:t>
      </w:r>
      <w:proofErr w:type="spellEnd"/>
    </w:p>
    <w:p w14:paraId="55EE3441" w14:textId="77777777" w:rsidR="00F4133E" w:rsidRDefault="00F4133E" w:rsidP="00F4133E">
      <w:pPr>
        <w:pStyle w:val="Obinitekst"/>
        <w:jc w:val="both"/>
        <w:rPr>
          <w:rFonts w:ascii="Bookman Old Style" w:hAnsi="Bookman Old Style"/>
          <w:sz w:val="22"/>
          <w:szCs w:val="22"/>
        </w:rPr>
      </w:pPr>
    </w:p>
    <w:p w14:paraId="2E579681" w14:textId="77777777" w:rsidR="00F4133E" w:rsidRPr="00FE04EC" w:rsidRDefault="00F4133E" w:rsidP="00F4133E">
      <w:pPr>
        <w:pStyle w:val="Obinitekst"/>
        <w:jc w:val="both"/>
        <w:rPr>
          <w:rFonts w:ascii="Bookman Old Style" w:hAnsi="Bookman Old Style"/>
          <w:sz w:val="22"/>
          <w:szCs w:val="22"/>
        </w:rPr>
      </w:pPr>
    </w:p>
    <w:p w14:paraId="71359420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 w:rsidRPr="00D525ED">
        <w:rPr>
          <w:rFonts w:ascii="Times New Roman" w:hAnsi="Times New Roman"/>
          <w:b/>
          <w:sz w:val="24"/>
          <w:szCs w:val="24"/>
        </w:rPr>
        <w:t>S T A T U T</w:t>
      </w:r>
    </w:p>
    <w:p w14:paraId="2F80717C" w14:textId="77777777" w:rsidR="00F4133E" w:rsidRPr="00D525ED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DJEČJEG VRTIĆA “RADOST” POREČ-PARENZO</w:t>
      </w:r>
    </w:p>
    <w:p w14:paraId="6D8E5E3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09C1385A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EF171E">
        <w:rPr>
          <w:rFonts w:ascii="Times New Roman" w:hAnsi="Times New Roman"/>
          <w:b/>
          <w:bCs/>
          <w:sz w:val="24"/>
          <w:szCs w:val="24"/>
        </w:rPr>
        <w:t>I. OPĆE ODREDBE</w:t>
      </w:r>
    </w:p>
    <w:p w14:paraId="549B9C8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70D1AE7A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l.</w:t>
      </w:r>
    </w:p>
    <w:p w14:paraId="371F75A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Ovim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</w:rPr>
        <w:t>Statutom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Dječjeg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Radost</w:t>
      </w:r>
      <w:proofErr w:type="spellEnd"/>
      <w:r>
        <w:rPr>
          <w:rFonts w:ascii="Times New Roman" w:hAnsi="Times New Roman"/>
          <w:sz w:val="24"/>
          <w:szCs w:val="24"/>
        </w:rPr>
        <w:t>” Poreč-Parenzo (</w:t>
      </w:r>
      <w:proofErr w:type="spellStart"/>
      <w:r>
        <w:rPr>
          <w:rFonts w:ascii="Times New Roman" w:hAnsi="Times New Roman"/>
          <w:sz w:val="24"/>
          <w:szCs w:val="24"/>
        </w:rPr>
        <w:t>dalje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Statut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171E">
        <w:rPr>
          <w:rFonts w:ascii="Times New Roman" w:hAnsi="Times New Roman"/>
          <w:sz w:val="24"/>
          <w:szCs w:val="24"/>
        </w:rPr>
        <w:t>uređuje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status, </w:t>
      </w:r>
      <w:proofErr w:type="spellStart"/>
      <w:r w:rsidRPr="00EF171E"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sjedište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pečat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zastupanje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unutarnji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ustroj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upravljanje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položaj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javnost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značajna</w:t>
      </w:r>
      <w:proofErr w:type="spellEnd"/>
      <w:r>
        <w:rPr>
          <w:rFonts w:ascii="Times New Roman" w:hAnsi="Times New Roman"/>
          <w:sz w:val="24"/>
          <w:szCs w:val="24"/>
        </w:rPr>
        <w:t xml:space="preserve"> za rad </w:t>
      </w:r>
      <w:proofErr w:type="spellStart"/>
      <w:r w:rsidRPr="00EF171E">
        <w:rPr>
          <w:rFonts w:ascii="Times New Roman" w:hAnsi="Times New Roman"/>
          <w:sz w:val="24"/>
          <w:szCs w:val="24"/>
        </w:rPr>
        <w:t>Dječjeg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F171E">
        <w:rPr>
          <w:rFonts w:ascii="Times New Roman" w:hAnsi="Times New Roman"/>
          <w:sz w:val="24"/>
          <w:szCs w:val="24"/>
        </w:rPr>
        <w:t>Radost</w:t>
      </w:r>
      <w:proofErr w:type="spellEnd"/>
      <w:r w:rsidRPr="00EF171E">
        <w:rPr>
          <w:rFonts w:ascii="Times New Roman" w:hAnsi="Times New Roman"/>
          <w:sz w:val="24"/>
          <w:szCs w:val="24"/>
        </w:rPr>
        <w:t>” Poreč</w:t>
      </w:r>
      <w:r>
        <w:rPr>
          <w:rFonts w:ascii="Times New Roman" w:hAnsi="Times New Roman"/>
          <w:sz w:val="24"/>
          <w:szCs w:val="24"/>
        </w:rPr>
        <w:t>-Parenzo</w:t>
      </w:r>
      <w:r w:rsidRPr="00EF171E">
        <w:rPr>
          <w:rFonts w:ascii="Times New Roman" w:hAnsi="Times New Roman"/>
          <w:sz w:val="24"/>
          <w:szCs w:val="24"/>
        </w:rPr>
        <w:t xml:space="preserve"> (u </w:t>
      </w:r>
      <w:proofErr w:type="spellStart"/>
      <w:r w:rsidRPr="00EF171E">
        <w:rPr>
          <w:rFonts w:ascii="Times New Roman" w:hAnsi="Times New Roman"/>
          <w:sz w:val="24"/>
          <w:szCs w:val="24"/>
        </w:rPr>
        <w:t>daljnjem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tekstu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</w:rPr>
        <w:t>).</w:t>
      </w:r>
    </w:p>
    <w:p w14:paraId="4CF27BB0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EF171E">
        <w:rPr>
          <w:rFonts w:ascii="Times New Roman" w:hAnsi="Times New Roman"/>
          <w:sz w:val="24"/>
          <w:szCs w:val="24"/>
        </w:rPr>
        <w:t xml:space="preserve">    </w:t>
      </w:r>
    </w:p>
    <w:p w14:paraId="0D7FE2DC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2.</w:t>
      </w:r>
    </w:p>
    <w:p w14:paraId="7E2ED62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</w:rPr>
        <w:t>javna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EF171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edškolskog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odgoja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djeci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predškolske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odgoja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</w:rPr>
        <w:t>obrazovanja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</w:rPr>
        <w:t>zdravstvene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zaštite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unapređenja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djec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predškolske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dobi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razvojnim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osobinama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dj</w:t>
      </w:r>
      <w:r>
        <w:rPr>
          <w:rFonts w:ascii="Times New Roman" w:hAnsi="Times New Roman"/>
          <w:sz w:val="24"/>
          <w:szCs w:val="24"/>
        </w:rPr>
        <w:t>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kulturnim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vjerskim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drugim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ot</w:t>
      </w:r>
      <w:r w:rsidRPr="00EF171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bitelji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65DB8EC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33007F9F" w14:textId="77777777" w:rsidR="00F4133E" w:rsidRPr="00EF171E" w:rsidRDefault="00F4133E" w:rsidP="00F4133E">
      <w:pPr>
        <w:pStyle w:val="Obinitek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3.</w:t>
      </w:r>
    </w:p>
    <w:p w14:paraId="352CB3C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Osnivač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vlasnik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Grad P</w:t>
      </w:r>
      <w:r w:rsidRPr="00EF171E">
        <w:rPr>
          <w:rFonts w:ascii="Times New Roman" w:hAnsi="Times New Roman"/>
          <w:sz w:val="24"/>
          <w:szCs w:val="24"/>
        </w:rPr>
        <w:t>oreč</w:t>
      </w:r>
      <w:r>
        <w:rPr>
          <w:rFonts w:ascii="Times New Roman" w:hAnsi="Times New Roman"/>
          <w:sz w:val="24"/>
          <w:szCs w:val="24"/>
        </w:rPr>
        <w:t>-Parenzo</w:t>
      </w:r>
      <w:r w:rsidRPr="00EF171E">
        <w:rPr>
          <w:rFonts w:ascii="Times New Roman" w:hAnsi="Times New Roman"/>
          <w:sz w:val="24"/>
          <w:szCs w:val="24"/>
        </w:rPr>
        <w:t xml:space="preserve">, Poreč, </w:t>
      </w:r>
      <w:proofErr w:type="spellStart"/>
      <w:r w:rsidRPr="00EF171E">
        <w:rPr>
          <w:rFonts w:ascii="Times New Roman" w:hAnsi="Times New Roman"/>
          <w:sz w:val="24"/>
          <w:szCs w:val="24"/>
        </w:rPr>
        <w:t>Obala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maršala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Tita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5.</w:t>
      </w:r>
    </w:p>
    <w:p w14:paraId="0EF8C769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</w:rPr>
        <w:t>osnovan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Odlukom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</w:rPr>
        <w:t>osnivanju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Samoupravne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interesne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zajednice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odgoja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osnovnog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obrazovanja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društvene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brige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</w:rPr>
        <w:t>djeci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predškolskog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uzrasta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općine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Poreč br. 218/1-1984. od 22.11.1984.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godine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7906C7E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Temeljem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rješenja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Ministarstva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kulture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prosvjete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(KLASA: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>023-03/94-01-94, UR.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>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 xml:space="preserve">532-02-6/4-4-01 </w:t>
      </w:r>
      <w:proofErr w:type="spellStart"/>
      <w:r w:rsidRPr="00EF171E">
        <w:rPr>
          <w:rFonts w:ascii="Times New Roman" w:hAnsi="Times New Roman"/>
          <w:sz w:val="24"/>
          <w:szCs w:val="24"/>
        </w:rPr>
        <w:t>od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22.02.1994.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>ine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F171E">
        <w:rPr>
          <w:rFonts w:ascii="Times New Roman" w:hAnsi="Times New Roman"/>
          <w:sz w:val="24"/>
          <w:szCs w:val="24"/>
        </w:rPr>
        <w:t>osnivačka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prava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nad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Predškolskom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ustanovom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Dječji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jaslice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F171E">
        <w:rPr>
          <w:rFonts w:ascii="Times New Roman" w:hAnsi="Times New Roman"/>
          <w:sz w:val="24"/>
          <w:szCs w:val="24"/>
        </w:rPr>
        <w:t>Radost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" Poreč </w:t>
      </w:r>
      <w:proofErr w:type="spellStart"/>
      <w:r w:rsidRPr="00EF171E">
        <w:rPr>
          <w:rFonts w:ascii="Times New Roman" w:hAnsi="Times New Roman"/>
          <w:sz w:val="24"/>
          <w:szCs w:val="24"/>
        </w:rPr>
        <w:t>stekao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je Grad Poreč</w:t>
      </w:r>
      <w:r>
        <w:rPr>
          <w:rFonts w:ascii="Times New Roman" w:hAnsi="Times New Roman"/>
          <w:sz w:val="24"/>
          <w:szCs w:val="24"/>
        </w:rPr>
        <w:t>-Parenzo</w:t>
      </w:r>
      <w:r w:rsidRPr="00EF171E">
        <w:rPr>
          <w:rFonts w:ascii="Times New Roman" w:hAnsi="Times New Roman"/>
          <w:sz w:val="24"/>
          <w:szCs w:val="24"/>
        </w:rPr>
        <w:t>.</w:t>
      </w:r>
    </w:p>
    <w:p w14:paraId="142F008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</w:rPr>
        <w:t>upisan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</w:rPr>
        <w:t>sudski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registar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ustanova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Trgovačkom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sudu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</w:rPr>
        <w:t>Rijeci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EF171E">
        <w:rPr>
          <w:rFonts w:ascii="Times New Roman" w:hAnsi="Times New Roman"/>
          <w:sz w:val="24"/>
          <w:szCs w:val="24"/>
        </w:rPr>
        <w:t>matičnim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brojem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subjekta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upisa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(MBS) 040126585 od 25. </w:t>
      </w:r>
      <w:proofErr w:type="spellStart"/>
      <w:r w:rsidRPr="00EF171E">
        <w:rPr>
          <w:rFonts w:ascii="Times New Roman" w:hAnsi="Times New Roman"/>
          <w:sz w:val="24"/>
          <w:szCs w:val="24"/>
        </w:rPr>
        <w:t>svibnja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1998. </w:t>
      </w:r>
      <w:proofErr w:type="spellStart"/>
      <w:r w:rsidRPr="00EF171E">
        <w:rPr>
          <w:rFonts w:ascii="Times New Roman" w:hAnsi="Times New Roman"/>
          <w:sz w:val="24"/>
          <w:szCs w:val="24"/>
        </w:rPr>
        <w:t>godine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6A34AD6F" w14:textId="77777777" w:rsidR="00F4133E" w:rsidRPr="00EF171E" w:rsidRDefault="00F4133E" w:rsidP="00F4133E">
      <w:pPr>
        <w:pStyle w:val="Obinitekst"/>
        <w:jc w:val="center"/>
        <w:rPr>
          <w:rFonts w:ascii="Times New Roman" w:hAnsi="Times New Roman"/>
          <w:sz w:val="24"/>
          <w:szCs w:val="24"/>
        </w:rPr>
      </w:pPr>
    </w:p>
    <w:p w14:paraId="01EE6C78" w14:textId="77777777" w:rsidR="00F4133E" w:rsidRPr="00D42B7A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C3F5B6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EF171E">
        <w:rPr>
          <w:rFonts w:ascii="Times New Roman" w:hAnsi="Times New Roman"/>
          <w:b/>
          <w:bCs/>
          <w:sz w:val="24"/>
          <w:szCs w:val="24"/>
          <w:lang w:val="it-IT"/>
        </w:rPr>
        <w:t>II. NAZIV I SJEDIŠTE VRTIĆA</w:t>
      </w:r>
    </w:p>
    <w:p w14:paraId="22B610DA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DB13B7C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4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5343D80A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</w:t>
      </w:r>
      <w:r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djelatnost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sudjeluje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prometu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pod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nazivom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: DJEČJI </w:t>
      </w:r>
      <w:proofErr w:type="gramStart"/>
      <w:r w:rsidRPr="00EF171E">
        <w:rPr>
          <w:rFonts w:ascii="Times New Roman" w:hAnsi="Times New Roman"/>
          <w:sz w:val="24"/>
          <w:szCs w:val="24"/>
          <w:lang w:val="it-IT"/>
        </w:rPr>
        <w:t>VRTIĆ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F171E">
        <w:rPr>
          <w:rFonts w:ascii="Times New Roman" w:hAnsi="Times New Roman"/>
          <w:sz w:val="24"/>
          <w:szCs w:val="24"/>
          <w:lang w:val="it-IT"/>
        </w:rPr>
        <w:t>”RADOST</w:t>
      </w:r>
      <w:proofErr w:type="gramEnd"/>
      <w:r w:rsidRPr="00EF171E">
        <w:rPr>
          <w:rFonts w:ascii="Times New Roman" w:hAnsi="Times New Roman"/>
          <w:sz w:val="24"/>
          <w:szCs w:val="24"/>
          <w:lang w:val="it-IT"/>
        </w:rPr>
        <w:t>” POREČ</w:t>
      </w:r>
      <w:r>
        <w:rPr>
          <w:rFonts w:ascii="Times New Roman" w:hAnsi="Times New Roman"/>
          <w:sz w:val="24"/>
          <w:szCs w:val="24"/>
          <w:lang w:val="it-IT"/>
        </w:rPr>
        <w:t>-PARENZO</w:t>
      </w:r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6CC3E93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Naziv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ističe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zgradi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sjedišta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objektima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djelatnost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2D717A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Sjedište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Poreč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-Parenzo, Rade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Končara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7.</w:t>
      </w:r>
    </w:p>
    <w:p w14:paraId="00B2794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promjeni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naziva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sjedišta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59E40B1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upis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sudski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regist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EF171E">
        <w:rPr>
          <w:rFonts w:ascii="Times New Roman" w:hAnsi="Times New Roman"/>
          <w:sz w:val="24"/>
          <w:szCs w:val="24"/>
          <w:lang w:val="it-IT"/>
        </w:rPr>
        <w:t>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ustanova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evidenciju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ustanova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Ministarstvo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nadležno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obrazovanje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FA4F309" w14:textId="07C4D8B6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5BA732B" w14:textId="77777777" w:rsidR="00F0628D" w:rsidRPr="00EF171E" w:rsidRDefault="00F0628D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60C619C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EF171E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17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PRAVNI  POLOŽAJ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F171E">
        <w:rPr>
          <w:rFonts w:ascii="Times New Roman" w:hAnsi="Times New Roman"/>
          <w:b/>
          <w:bCs/>
          <w:sz w:val="24"/>
          <w:szCs w:val="24"/>
        </w:rPr>
        <w:t xml:space="preserve">ZASTUPANJE I PREDSTAVLJANJE VRTIĆA  </w:t>
      </w:r>
    </w:p>
    <w:p w14:paraId="74096021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B9D69D" w14:textId="77777777" w:rsidR="00F4133E" w:rsidRPr="00440F75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1383846"/>
      <w:proofErr w:type="spellStart"/>
      <w:r w:rsidRPr="00440F75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440F75">
        <w:rPr>
          <w:rFonts w:ascii="Times New Roman" w:hAnsi="Times New Roman"/>
          <w:b/>
          <w:sz w:val="24"/>
          <w:szCs w:val="24"/>
        </w:rPr>
        <w:t xml:space="preserve"> 5.</w:t>
      </w:r>
    </w:p>
    <w:bookmarkEnd w:id="0"/>
    <w:p w14:paraId="426B0BF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F75">
        <w:rPr>
          <w:rFonts w:ascii="Times New Roman" w:hAnsi="Times New Roman"/>
          <w:sz w:val="24"/>
          <w:szCs w:val="24"/>
        </w:rPr>
        <w:t>Vrtić</w:t>
      </w:r>
      <w:proofErr w:type="spellEnd"/>
      <w:r w:rsidRPr="00440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F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oslu</w:t>
      </w:r>
      <w:r w:rsidRPr="00440F75">
        <w:rPr>
          <w:rFonts w:ascii="Times New Roman" w:hAnsi="Times New Roman"/>
          <w:sz w:val="24"/>
          <w:szCs w:val="24"/>
        </w:rPr>
        <w:t>je</w:t>
      </w:r>
      <w:proofErr w:type="spellEnd"/>
      <w:r w:rsidRPr="00440F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samostalno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Satutom</w:t>
      </w:r>
      <w:proofErr w:type="spellEnd"/>
      <w:r w:rsidRPr="00440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F75">
        <w:rPr>
          <w:rFonts w:ascii="Times New Roman" w:hAnsi="Times New Roman"/>
          <w:sz w:val="24"/>
          <w:szCs w:val="24"/>
        </w:rPr>
        <w:t>i</w:t>
      </w:r>
      <w:proofErr w:type="spellEnd"/>
      <w:r w:rsidRPr="00440F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440F7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B7E9A4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D8AEE4D" w14:textId="77777777" w:rsidR="00F4133E" w:rsidRPr="00440F75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0F75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440F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440F75">
        <w:rPr>
          <w:rFonts w:ascii="Times New Roman" w:hAnsi="Times New Roman"/>
          <w:b/>
          <w:sz w:val="24"/>
          <w:szCs w:val="24"/>
        </w:rPr>
        <w:t>.</w:t>
      </w:r>
    </w:p>
    <w:p w14:paraId="05E4E2E2" w14:textId="77777777" w:rsidR="00F4133E" w:rsidRPr="00440F75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F75">
        <w:rPr>
          <w:rFonts w:ascii="Times New Roman" w:hAnsi="Times New Roman"/>
          <w:sz w:val="24"/>
          <w:szCs w:val="24"/>
        </w:rPr>
        <w:t>ravnatelj</w:t>
      </w:r>
      <w:proofErr w:type="spellEnd"/>
      <w:r w:rsidRPr="00440F75">
        <w:rPr>
          <w:rFonts w:ascii="Times New Roman" w:hAnsi="Times New Roman"/>
          <w:sz w:val="24"/>
          <w:szCs w:val="24"/>
        </w:rPr>
        <w:t xml:space="preserve">. </w:t>
      </w:r>
    </w:p>
    <w:p w14:paraId="38E0A29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6F9">
        <w:rPr>
          <w:rFonts w:ascii="Times New Roman" w:hAnsi="Times New Roman"/>
          <w:sz w:val="24"/>
          <w:szCs w:val="24"/>
        </w:rPr>
        <w:t>Ravnatelj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organizira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9956F9">
        <w:rPr>
          <w:rFonts w:ascii="Times New Roman" w:hAnsi="Times New Roman"/>
          <w:sz w:val="24"/>
          <w:szCs w:val="24"/>
        </w:rPr>
        <w:t>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vodi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ra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poslovanje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Vrtića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predstavlja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6F9">
        <w:rPr>
          <w:rFonts w:ascii="Times New Roman" w:hAnsi="Times New Roman"/>
          <w:sz w:val="24"/>
          <w:szCs w:val="24"/>
        </w:rPr>
        <w:t>te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poduzima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pravne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radnje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956F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956F9">
        <w:rPr>
          <w:rFonts w:ascii="Times New Roman" w:hAnsi="Times New Roman"/>
          <w:sz w:val="24"/>
          <w:szCs w:val="24"/>
        </w:rPr>
        <w:t>račun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Vrtića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 w:rsidRPr="009956F9">
        <w:rPr>
          <w:rFonts w:ascii="Times New Roman" w:hAnsi="Times New Roman"/>
          <w:sz w:val="24"/>
          <w:szCs w:val="24"/>
        </w:rPr>
        <w:t>klad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o</w:t>
      </w:r>
      <w:r w:rsidRPr="009956F9">
        <w:rPr>
          <w:rFonts w:ascii="Times New Roman" w:hAnsi="Times New Roman"/>
          <w:sz w:val="24"/>
          <w:szCs w:val="24"/>
        </w:rPr>
        <w:t>m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Statut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9956F9">
        <w:rPr>
          <w:rFonts w:ascii="Times New Roman" w:hAnsi="Times New Roman"/>
          <w:sz w:val="24"/>
          <w:szCs w:val="24"/>
        </w:rPr>
        <w:t>.</w:t>
      </w:r>
    </w:p>
    <w:p w14:paraId="1CCA2DF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odgovoran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51E533" w14:textId="77777777" w:rsidR="00F4133E" w:rsidRPr="009956F9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</w:t>
      </w:r>
      <w:proofErr w:type="spellEnd"/>
      <w:r>
        <w:rPr>
          <w:rFonts w:ascii="Times New Roman" w:hAnsi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odgovoran</w:t>
      </w:r>
      <w:proofErr w:type="spellEnd"/>
      <w:r>
        <w:rPr>
          <w:rFonts w:ascii="Times New Roman" w:hAnsi="Times New Roman"/>
          <w:sz w:val="24"/>
          <w:szCs w:val="24"/>
        </w:rPr>
        <w:t xml:space="preserve"> je za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D29D2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6F9">
        <w:rPr>
          <w:rFonts w:ascii="Times New Roman" w:hAnsi="Times New Roman"/>
          <w:sz w:val="24"/>
          <w:szCs w:val="24"/>
        </w:rPr>
        <w:t>Ravnatelj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ima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sva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ovlaštenja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956F9">
        <w:rPr>
          <w:rFonts w:ascii="Times New Roman" w:hAnsi="Times New Roman"/>
          <w:sz w:val="24"/>
          <w:szCs w:val="24"/>
        </w:rPr>
        <w:t>pravnom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prometu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956F9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lopu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djelatnosti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upisanih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956F9">
        <w:rPr>
          <w:rFonts w:ascii="Times New Roman" w:hAnsi="Times New Roman"/>
          <w:sz w:val="24"/>
          <w:szCs w:val="24"/>
        </w:rPr>
        <w:t>sudski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registar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osim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5E3FA3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nastupati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kao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druga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ugovorna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strana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9956F9">
        <w:rPr>
          <w:rFonts w:ascii="Times New Roman" w:hAnsi="Times New Roman"/>
          <w:sz w:val="24"/>
          <w:szCs w:val="24"/>
        </w:rPr>
        <w:t>Vrtićem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zaključivati</w:t>
      </w:r>
      <w:proofErr w:type="spellEnd"/>
      <w:r w:rsidRPr="00995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6F9">
        <w:rPr>
          <w:rFonts w:ascii="Times New Roman" w:hAnsi="Times New Roman"/>
          <w:sz w:val="24"/>
          <w:szCs w:val="24"/>
        </w:rPr>
        <w:t>ugovore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svoj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a za </w:t>
      </w:r>
      <w:proofErr w:type="spellStart"/>
      <w:r>
        <w:rPr>
          <w:rFonts w:ascii="Times New Roman" w:hAnsi="Times New Roman"/>
          <w:sz w:val="24"/>
          <w:szCs w:val="24"/>
        </w:rPr>
        <w:t>račun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račun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604203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bookmarkStart w:id="1" w:name="_Hlk121731603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30717">
        <w:rPr>
          <w:rFonts w:ascii="Times New Roman" w:hAnsi="Times New Roman"/>
          <w:sz w:val="24"/>
          <w:szCs w:val="24"/>
        </w:rPr>
        <w:t>zaključivati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ugovore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30717">
        <w:rPr>
          <w:rFonts w:ascii="Times New Roman" w:hAnsi="Times New Roman"/>
          <w:sz w:val="24"/>
          <w:szCs w:val="24"/>
        </w:rPr>
        <w:t>izvođenju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investicijskih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radova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717">
        <w:rPr>
          <w:rFonts w:ascii="Times New Roman" w:hAnsi="Times New Roman"/>
          <w:sz w:val="24"/>
          <w:szCs w:val="24"/>
        </w:rPr>
        <w:t>nabavi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opreme</w:t>
      </w:r>
      <w:proofErr w:type="spellEnd"/>
      <w:r w:rsidRPr="009307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te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osnovnih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sredstava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ostale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imovine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pojedinačna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prelazi</w:t>
      </w:r>
      <w:proofErr w:type="spellEnd"/>
      <w:r>
        <w:rPr>
          <w:rFonts w:ascii="Times New Roman" w:hAnsi="Times New Roman"/>
          <w:sz w:val="24"/>
          <w:szCs w:val="24"/>
        </w:rPr>
        <w:t xml:space="preserve"> 9.000,00 Eura</w:t>
      </w:r>
      <w:r w:rsidRPr="00930717">
        <w:rPr>
          <w:rFonts w:ascii="Times New Roman" w:hAnsi="Times New Roman"/>
          <w:sz w:val="24"/>
          <w:szCs w:val="24"/>
        </w:rPr>
        <w:t>.</w:t>
      </w:r>
    </w:p>
    <w:p w14:paraId="2755F751" w14:textId="77777777" w:rsidR="00F4133E" w:rsidRPr="00930717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zaključivanje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stavku</w:t>
      </w:r>
      <w:proofErr w:type="spell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potrebna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 w:rsidRPr="00930717">
        <w:rPr>
          <w:rFonts w:ascii="Times New Roman" w:hAnsi="Times New Roman"/>
          <w:sz w:val="24"/>
          <w:szCs w:val="24"/>
        </w:rPr>
        <w:t xml:space="preserve">    </w:t>
      </w:r>
    </w:p>
    <w:bookmarkEnd w:id="1"/>
    <w:p w14:paraId="27FD9D84" w14:textId="77777777" w:rsidR="00F4133E" w:rsidRPr="00930717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4790A88B" w14:textId="77777777" w:rsidR="00F4133E" w:rsidRPr="0088141C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141C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88141C">
        <w:rPr>
          <w:rFonts w:ascii="Times New Roman" w:hAnsi="Times New Roman"/>
          <w:b/>
          <w:sz w:val="24"/>
          <w:szCs w:val="24"/>
        </w:rPr>
        <w:t xml:space="preserve"> 7.</w:t>
      </w:r>
    </w:p>
    <w:p w14:paraId="139EC34D" w14:textId="77777777" w:rsidR="00F4133E" w:rsidRPr="0088141C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88141C">
        <w:rPr>
          <w:rFonts w:ascii="Times New Roman" w:hAnsi="Times New Roman"/>
          <w:sz w:val="24"/>
          <w:szCs w:val="24"/>
        </w:rPr>
        <w:t>avnatelj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može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dati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punomoć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drugoj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osobi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8141C">
        <w:rPr>
          <w:rFonts w:ascii="Times New Roman" w:hAnsi="Times New Roman"/>
          <w:sz w:val="24"/>
          <w:szCs w:val="24"/>
        </w:rPr>
        <w:t>zastupa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Vrtić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8141C">
        <w:rPr>
          <w:rFonts w:ascii="Times New Roman" w:hAnsi="Times New Roman"/>
          <w:sz w:val="24"/>
          <w:szCs w:val="24"/>
        </w:rPr>
        <w:t>pravnom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prometu</w:t>
      </w:r>
      <w:proofErr w:type="spellEnd"/>
      <w:r>
        <w:rPr>
          <w:rFonts w:ascii="Times New Roman" w:hAnsi="Times New Roman"/>
          <w:sz w:val="24"/>
          <w:szCs w:val="24"/>
        </w:rPr>
        <w:t xml:space="preserve"> u</w:t>
      </w:r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granicama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svojih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ovla</w:t>
      </w:r>
      <w:r>
        <w:rPr>
          <w:rFonts w:ascii="Times New Roman" w:hAnsi="Times New Roman"/>
          <w:sz w:val="24"/>
          <w:szCs w:val="24"/>
        </w:rPr>
        <w:t>s</w:t>
      </w:r>
      <w:r w:rsidRPr="0088141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41C">
        <w:rPr>
          <w:rFonts w:ascii="Times New Roman" w:hAnsi="Times New Roman"/>
          <w:sz w:val="24"/>
          <w:szCs w:val="24"/>
        </w:rPr>
        <w:t>sukladno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kojim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8141C">
        <w:rPr>
          <w:rFonts w:ascii="Times New Roman" w:hAnsi="Times New Roman"/>
          <w:sz w:val="24"/>
          <w:szCs w:val="24"/>
        </w:rPr>
        <w:t>uređuju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obvezni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8141C">
        <w:rPr>
          <w:rFonts w:ascii="Times New Roman" w:hAnsi="Times New Roman"/>
          <w:sz w:val="24"/>
          <w:szCs w:val="24"/>
        </w:rPr>
        <w:t xml:space="preserve"> </w:t>
      </w:r>
    </w:p>
    <w:p w14:paraId="4CB71C8A" w14:textId="77777777" w:rsidR="00F4133E" w:rsidRPr="0088141C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27CEC37C" w14:textId="77777777" w:rsidR="00F4133E" w:rsidRPr="0088141C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141C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88141C">
        <w:rPr>
          <w:rFonts w:ascii="Times New Roman" w:hAnsi="Times New Roman"/>
          <w:b/>
          <w:sz w:val="24"/>
          <w:szCs w:val="24"/>
        </w:rPr>
        <w:t xml:space="preserve"> 8.</w:t>
      </w:r>
    </w:p>
    <w:p w14:paraId="422E2E5C" w14:textId="77777777" w:rsidR="00F4133E" w:rsidRDefault="00F4133E" w:rsidP="00F4133E">
      <w:pPr>
        <w:pStyle w:val="Obinitekst"/>
        <w:rPr>
          <w:rFonts w:ascii="Times New Roman" w:hAnsi="Times New Roman"/>
          <w:sz w:val="24"/>
          <w:szCs w:val="24"/>
        </w:rPr>
      </w:pPr>
      <w:r w:rsidRPr="0088141C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88141C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slovanju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Vrtć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0B54FC0" w14:textId="77777777" w:rsidR="00F4133E" w:rsidRDefault="00F4133E" w:rsidP="00F4133E">
      <w:pPr>
        <w:pStyle w:val="Obini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8141C">
        <w:rPr>
          <w:rFonts w:ascii="Times New Roman" w:hAnsi="Times New Roman"/>
          <w:sz w:val="24"/>
          <w:szCs w:val="24"/>
        </w:rPr>
        <w:t xml:space="preserve">Pečat s </w:t>
      </w:r>
      <w:proofErr w:type="spellStart"/>
      <w:r w:rsidRPr="0088141C">
        <w:rPr>
          <w:rFonts w:ascii="Times New Roman" w:hAnsi="Times New Roman"/>
          <w:sz w:val="24"/>
          <w:szCs w:val="24"/>
        </w:rPr>
        <w:t>grbom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Republike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Hrvatske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8141C">
        <w:rPr>
          <w:rFonts w:ascii="Times New Roman" w:hAnsi="Times New Roman"/>
          <w:sz w:val="24"/>
          <w:szCs w:val="24"/>
        </w:rPr>
        <w:t>okruglog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oblika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41C">
        <w:rPr>
          <w:rFonts w:ascii="Times New Roman" w:hAnsi="Times New Roman"/>
          <w:sz w:val="24"/>
          <w:szCs w:val="24"/>
        </w:rPr>
        <w:t>promjera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38 mm </w:t>
      </w:r>
      <w:proofErr w:type="spellStart"/>
      <w:r w:rsidRPr="0088141C">
        <w:rPr>
          <w:rFonts w:ascii="Times New Roman" w:hAnsi="Times New Roman"/>
          <w:sz w:val="24"/>
          <w:szCs w:val="24"/>
        </w:rPr>
        <w:t>na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kojem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8141C">
        <w:rPr>
          <w:rFonts w:ascii="Times New Roman" w:hAnsi="Times New Roman"/>
          <w:sz w:val="24"/>
          <w:szCs w:val="24"/>
        </w:rPr>
        <w:t>kružno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ispisan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tekst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: REPUBLIKA HRVATSKA DJEČJI VRTIĆ "RADOST" POREČ-PARENZO, a u </w:t>
      </w:r>
      <w:proofErr w:type="spellStart"/>
      <w:r w:rsidRPr="0088141C">
        <w:rPr>
          <w:rFonts w:ascii="Times New Roman" w:hAnsi="Times New Roman"/>
          <w:sz w:val="24"/>
          <w:szCs w:val="24"/>
        </w:rPr>
        <w:t>sredini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pečata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nalazi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8141C">
        <w:rPr>
          <w:rFonts w:ascii="Times New Roman" w:hAnsi="Times New Roman"/>
          <w:sz w:val="24"/>
          <w:szCs w:val="24"/>
        </w:rPr>
        <w:t>grb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Republike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Hrvatske</w:t>
      </w:r>
      <w:proofErr w:type="spellEnd"/>
      <w:r w:rsidRPr="0088141C">
        <w:rPr>
          <w:rFonts w:ascii="Times New Roman" w:hAnsi="Times New Roman"/>
          <w:sz w:val="24"/>
          <w:szCs w:val="24"/>
        </w:rPr>
        <w:t>,</w:t>
      </w:r>
    </w:p>
    <w:p w14:paraId="46C12170" w14:textId="77777777" w:rsidR="00F4133E" w:rsidRPr="00906D4C" w:rsidRDefault="00F4133E" w:rsidP="00F4133E">
      <w:pPr>
        <w:pStyle w:val="Obini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8141C">
        <w:rPr>
          <w:rFonts w:ascii="Times New Roman" w:hAnsi="Times New Roman"/>
          <w:sz w:val="24"/>
          <w:szCs w:val="24"/>
        </w:rPr>
        <w:t>ečat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Vrtića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8141C">
        <w:rPr>
          <w:rFonts w:ascii="Times New Roman" w:hAnsi="Times New Roman"/>
          <w:sz w:val="24"/>
          <w:szCs w:val="24"/>
        </w:rPr>
        <w:t>okruglog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oblika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41C">
        <w:rPr>
          <w:rFonts w:ascii="Times New Roman" w:hAnsi="Times New Roman"/>
          <w:sz w:val="24"/>
          <w:szCs w:val="24"/>
        </w:rPr>
        <w:t>promjera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4 mm"/>
        </w:smartTagPr>
        <w:r w:rsidRPr="0088141C">
          <w:rPr>
            <w:rFonts w:ascii="Times New Roman" w:hAnsi="Times New Roman"/>
            <w:sz w:val="24"/>
            <w:szCs w:val="24"/>
          </w:rPr>
          <w:t>34 mm</w:t>
        </w:r>
      </w:smartTag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na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kojem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8141C">
        <w:rPr>
          <w:rFonts w:ascii="Times New Roman" w:hAnsi="Times New Roman"/>
          <w:sz w:val="24"/>
          <w:szCs w:val="24"/>
        </w:rPr>
        <w:t>kružno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ispisan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tekst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: DJEČJI VRTIĆ "RADOST" POREČ-PARENZO, a u </w:t>
      </w:r>
      <w:proofErr w:type="spellStart"/>
      <w:r w:rsidRPr="0088141C">
        <w:rPr>
          <w:rFonts w:ascii="Times New Roman" w:hAnsi="Times New Roman"/>
          <w:sz w:val="24"/>
          <w:szCs w:val="24"/>
        </w:rPr>
        <w:t>sredini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pečata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8141C">
        <w:rPr>
          <w:rFonts w:ascii="Times New Roman" w:hAnsi="Times New Roman"/>
          <w:sz w:val="24"/>
          <w:szCs w:val="24"/>
        </w:rPr>
        <w:t>znak</w:t>
      </w:r>
      <w:proofErr w:type="spellEnd"/>
      <w:r w:rsidRPr="00881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41C"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obliku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poprsja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lika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djeteta</w:t>
      </w:r>
      <w:proofErr w:type="spellEnd"/>
      <w:r w:rsidRPr="00906D4C">
        <w:rPr>
          <w:rFonts w:ascii="Times New Roman" w:hAnsi="Times New Roman"/>
          <w:sz w:val="24"/>
          <w:szCs w:val="24"/>
        </w:rPr>
        <w:t>.</w:t>
      </w:r>
    </w:p>
    <w:p w14:paraId="7A2C915D" w14:textId="258C61C0" w:rsidR="00F4133E" w:rsidRPr="00906D4C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906D4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Štambilj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Vrtića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06D4C">
        <w:rPr>
          <w:rFonts w:ascii="Times New Roman" w:hAnsi="Times New Roman"/>
          <w:sz w:val="24"/>
          <w:szCs w:val="24"/>
        </w:rPr>
        <w:t>pravokutnog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oblika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veličine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8</w:t>
      </w:r>
      <w:r w:rsidRPr="00906D4C">
        <w:rPr>
          <w:rFonts w:ascii="Times New Roman" w:hAnsi="Times New Roman"/>
          <w:sz w:val="24"/>
          <w:szCs w:val="24"/>
        </w:rPr>
        <w:t xml:space="preserve"> x 18 mm </w:t>
      </w:r>
      <w:proofErr w:type="spellStart"/>
      <w:r w:rsidRPr="00906D4C">
        <w:rPr>
          <w:rFonts w:ascii="Times New Roman" w:hAnsi="Times New Roman"/>
          <w:sz w:val="24"/>
          <w:szCs w:val="24"/>
        </w:rPr>
        <w:t>na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kojem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06D4C">
        <w:rPr>
          <w:rFonts w:ascii="Times New Roman" w:hAnsi="Times New Roman"/>
          <w:sz w:val="24"/>
          <w:szCs w:val="24"/>
        </w:rPr>
        <w:t>ispisan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D4C">
        <w:rPr>
          <w:rFonts w:ascii="Times New Roman" w:hAnsi="Times New Roman"/>
          <w:sz w:val="24"/>
          <w:szCs w:val="24"/>
        </w:rPr>
        <w:t>tekst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: DJEČJI VRTIĆ "RADOST" POREČ-PARENZO, Poreč, R. </w:t>
      </w:r>
      <w:proofErr w:type="spellStart"/>
      <w:r w:rsidRPr="00906D4C">
        <w:rPr>
          <w:rFonts w:ascii="Times New Roman" w:hAnsi="Times New Roman"/>
          <w:sz w:val="24"/>
          <w:szCs w:val="24"/>
        </w:rPr>
        <w:t>Končara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906D4C">
        <w:rPr>
          <w:rFonts w:ascii="Times New Roman" w:hAnsi="Times New Roman"/>
          <w:sz w:val="24"/>
          <w:szCs w:val="24"/>
        </w:rPr>
        <w:t>i</w:t>
      </w:r>
      <w:proofErr w:type="spellEnd"/>
      <w:r w:rsidRPr="00906D4C">
        <w:rPr>
          <w:rFonts w:ascii="Times New Roman" w:hAnsi="Times New Roman"/>
          <w:sz w:val="24"/>
          <w:szCs w:val="24"/>
        </w:rPr>
        <w:t xml:space="preserve"> OIB:</w:t>
      </w:r>
      <w:r w:rsidR="001A691A">
        <w:rPr>
          <w:rFonts w:ascii="Times New Roman" w:hAnsi="Times New Roman"/>
          <w:sz w:val="24"/>
          <w:szCs w:val="24"/>
        </w:rPr>
        <w:t xml:space="preserve"> </w:t>
      </w:r>
      <w:r w:rsidRPr="00906D4C">
        <w:rPr>
          <w:rFonts w:ascii="Times New Roman" w:hAnsi="Times New Roman"/>
          <w:sz w:val="24"/>
          <w:szCs w:val="24"/>
        </w:rPr>
        <w:t>56640224155.</w:t>
      </w:r>
    </w:p>
    <w:p w14:paraId="1AD193A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51917E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R</w:t>
      </w:r>
      <w:r w:rsidRPr="00D42B7A">
        <w:rPr>
          <w:rFonts w:ascii="Times New Roman" w:hAnsi="Times New Roman"/>
          <w:sz w:val="24"/>
          <w:szCs w:val="24"/>
          <w:lang w:val="fr-FR"/>
        </w:rPr>
        <w:t>avnatelj od</w:t>
      </w:r>
      <w:r>
        <w:rPr>
          <w:rFonts w:ascii="Times New Roman" w:hAnsi="Times New Roman"/>
          <w:sz w:val="24"/>
          <w:szCs w:val="24"/>
          <w:lang w:val="fr-FR"/>
        </w:rPr>
        <w:t>lučuje o</w:t>
      </w:r>
      <w:r w:rsidRPr="00D42B7A">
        <w:rPr>
          <w:rFonts w:ascii="Times New Roman" w:hAnsi="Times New Roman"/>
          <w:sz w:val="24"/>
          <w:szCs w:val="24"/>
          <w:lang w:val="fr-FR"/>
        </w:rPr>
        <w:t xml:space="preserve"> broj</w:t>
      </w:r>
      <w:r>
        <w:rPr>
          <w:rFonts w:ascii="Times New Roman" w:hAnsi="Times New Roman"/>
          <w:sz w:val="24"/>
          <w:szCs w:val="24"/>
          <w:lang w:val="fr-FR"/>
        </w:rPr>
        <w:t>u</w:t>
      </w:r>
      <w:r w:rsidRPr="00D42B7A">
        <w:rPr>
          <w:rFonts w:ascii="Times New Roman" w:hAnsi="Times New Roman"/>
          <w:sz w:val="24"/>
          <w:szCs w:val="24"/>
          <w:lang w:val="fr-FR"/>
        </w:rPr>
        <w:t xml:space="preserve"> pečata</w:t>
      </w:r>
      <w:r>
        <w:rPr>
          <w:rFonts w:ascii="Times New Roman" w:hAnsi="Times New Roman"/>
          <w:sz w:val="24"/>
          <w:szCs w:val="24"/>
          <w:lang w:val="fr-FR"/>
        </w:rPr>
        <w:t xml:space="preserve"> i štambilja</w:t>
      </w:r>
      <w:r w:rsidRPr="00D42B7A">
        <w:rPr>
          <w:rFonts w:ascii="Times New Roman" w:hAnsi="Times New Roman"/>
          <w:sz w:val="24"/>
          <w:szCs w:val="24"/>
          <w:lang w:val="fr-FR"/>
        </w:rPr>
        <w:t>, način korištenja, te osob</w:t>
      </w:r>
      <w:r>
        <w:rPr>
          <w:rFonts w:ascii="Times New Roman" w:hAnsi="Times New Roman"/>
          <w:sz w:val="24"/>
          <w:szCs w:val="24"/>
          <w:lang w:val="fr-FR"/>
        </w:rPr>
        <w:t>u</w:t>
      </w:r>
      <w:r w:rsidRPr="00D42B7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koja je </w:t>
      </w:r>
      <w:r w:rsidRPr="00D42B7A">
        <w:rPr>
          <w:rFonts w:ascii="Times New Roman" w:hAnsi="Times New Roman"/>
          <w:sz w:val="24"/>
          <w:szCs w:val="24"/>
          <w:lang w:val="fr-FR"/>
        </w:rPr>
        <w:t>odgovorna za čuvanje pečata.</w:t>
      </w:r>
    </w:p>
    <w:p w14:paraId="5EB6A3ED" w14:textId="77777777" w:rsidR="00F4133E" w:rsidRPr="00D42B7A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FBB9F21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7BD47B4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Pečatom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/>
          <w:sz w:val="24"/>
          <w:szCs w:val="24"/>
        </w:rPr>
        <w:t>stavka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ovjeravaju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isprave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akti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89EE7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Pečatom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/>
          <w:sz w:val="24"/>
          <w:szCs w:val="24"/>
        </w:rPr>
        <w:t>stavka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ovjeravaju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isprave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akti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pravnom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područne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regionalne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samouprave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8D3FF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Štambilji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upotrebljavaju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administrativno-financijsko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DAC0B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529F8E5" w14:textId="77777777" w:rsidR="00F4133E" w:rsidRPr="00906D4C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263E2A0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EF171E">
        <w:rPr>
          <w:rFonts w:ascii="Times New Roman" w:hAnsi="Times New Roman"/>
          <w:b/>
          <w:bCs/>
          <w:sz w:val="24"/>
          <w:szCs w:val="24"/>
        </w:rPr>
        <w:t xml:space="preserve">IV.  </w:t>
      </w:r>
      <w:r>
        <w:rPr>
          <w:rFonts w:ascii="Times New Roman" w:hAnsi="Times New Roman"/>
          <w:b/>
          <w:bCs/>
          <w:sz w:val="24"/>
          <w:szCs w:val="24"/>
        </w:rPr>
        <w:t xml:space="preserve"> IMOVINA</w:t>
      </w:r>
      <w:r w:rsidRPr="00EF171E">
        <w:rPr>
          <w:rFonts w:ascii="Times New Roman" w:hAnsi="Times New Roman"/>
          <w:b/>
          <w:bCs/>
          <w:sz w:val="24"/>
          <w:szCs w:val="24"/>
        </w:rPr>
        <w:t xml:space="preserve"> VRTIĆA</w:t>
      </w:r>
      <w:r>
        <w:rPr>
          <w:rFonts w:ascii="Times New Roman" w:hAnsi="Times New Roman"/>
          <w:b/>
          <w:bCs/>
          <w:sz w:val="24"/>
          <w:szCs w:val="24"/>
        </w:rPr>
        <w:t xml:space="preserve"> I ODGOVORNOST ZA NJEGOVE OBVEZE</w:t>
      </w:r>
      <w:r w:rsidRPr="00EF171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9DE46C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1F4DEEAD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1389409"/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bookmarkEnd w:id="2"/>
    <w:p w14:paraId="0BCA270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Imovinu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4842F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Imovinu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novčana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3E98A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Imovinom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raspolaže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donesenim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73607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Imovinu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za rad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pribavljena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stečena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pribavljena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14788C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0055DBFC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78E508C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obavljanju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upotrebljavati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dobit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8F411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63C01200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5A7F684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preuzete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imovinom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4CF992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Osnivač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solidarno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neograničeno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33133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75A2C3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58F1F4F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zaključivanju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stjecanju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otuđivanju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imovine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samostalno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pometu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predviđenih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programom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tekuću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550B287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pojedinačna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ulaganja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predviđena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predviđen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člancima</w:t>
      </w:r>
      <w:proofErr w:type="spellEnd"/>
      <w:r>
        <w:rPr>
          <w:rFonts w:ascii="Times New Roman" w:hAnsi="Times New Roman"/>
          <w:sz w:val="24"/>
          <w:szCs w:val="24"/>
        </w:rPr>
        <w:t xml:space="preserve"> 42.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51.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3DDC15C" w14:textId="77777777" w:rsidR="00F4133E" w:rsidRPr="00906D4C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3D4F918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21388462"/>
      <w:r w:rsidRPr="00EF171E">
        <w:rPr>
          <w:rFonts w:ascii="Times New Roman" w:hAnsi="Times New Roman"/>
          <w:b/>
          <w:bCs/>
          <w:sz w:val="24"/>
          <w:szCs w:val="24"/>
        </w:rPr>
        <w:t xml:space="preserve">V.  DJELATNOST VRTIĆA  </w:t>
      </w:r>
    </w:p>
    <w:bookmarkEnd w:id="3"/>
    <w:p w14:paraId="308DECB6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4FBEDCB4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4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6825D66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Djelatnost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predškolski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djeci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predškolske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navršenih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polaska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osnovnu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stvaruje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r w:rsidRPr="00EF171E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đenom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9E4426" w14:textId="3986E9D1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69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1.ovog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2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tavka</w:t>
      </w:r>
      <w:proofErr w:type="spellEnd"/>
      <w:r>
        <w:rPr>
          <w:rFonts w:ascii="Times New Roman" w:hAnsi="Times New Roman"/>
          <w:sz w:val="24"/>
          <w:szCs w:val="24"/>
        </w:rPr>
        <w:t xml:space="preserve"> 1.ako se one u </w:t>
      </w:r>
      <w:proofErr w:type="spellStart"/>
      <w:r>
        <w:rPr>
          <w:rFonts w:ascii="Times New Roman" w:hAnsi="Times New Roman"/>
          <w:sz w:val="24"/>
          <w:szCs w:val="24"/>
        </w:rPr>
        <w:t>manjem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opsegu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opisanu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. </w:t>
      </w:r>
    </w:p>
    <w:p w14:paraId="68A91169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EF171E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</w:rPr>
        <w:t>okviru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svoje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djelatnosti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 w:rsidRPr="00EF171E">
        <w:rPr>
          <w:rFonts w:ascii="Times New Roman" w:hAnsi="Times New Roman"/>
          <w:sz w:val="24"/>
          <w:szCs w:val="24"/>
        </w:rPr>
        <w:t>:</w:t>
      </w:r>
    </w:p>
    <w:p w14:paraId="390DDE68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095833">
        <w:rPr>
          <w:rFonts w:ascii="Times New Roman" w:hAnsi="Times New Roman"/>
          <w:sz w:val="24"/>
          <w:szCs w:val="24"/>
        </w:rPr>
        <w:t>redovite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programe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njege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5833">
        <w:rPr>
          <w:rFonts w:ascii="Times New Roman" w:hAnsi="Times New Roman"/>
          <w:sz w:val="24"/>
          <w:szCs w:val="24"/>
        </w:rPr>
        <w:t>odgoja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5833">
        <w:rPr>
          <w:rFonts w:ascii="Times New Roman" w:hAnsi="Times New Roman"/>
          <w:sz w:val="24"/>
          <w:szCs w:val="24"/>
        </w:rPr>
        <w:t>obrazovanja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5833">
        <w:rPr>
          <w:rFonts w:ascii="Times New Roman" w:hAnsi="Times New Roman"/>
          <w:sz w:val="24"/>
          <w:szCs w:val="24"/>
        </w:rPr>
        <w:t>zdravstvene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zaštite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</w:t>
      </w:r>
      <w:r w:rsidRPr="00095833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đenja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i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socijalne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skrbi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djec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rane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i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predškolske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dobi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 w:rsidRPr="00095833">
        <w:rPr>
          <w:rFonts w:ascii="Times New Roman" w:hAnsi="Times New Roman"/>
          <w:sz w:val="24"/>
          <w:szCs w:val="24"/>
        </w:rPr>
        <w:t xml:space="preserve">oji </w:t>
      </w:r>
      <w:proofErr w:type="spellStart"/>
      <w:r w:rsidRPr="00095833">
        <w:rPr>
          <w:rFonts w:ascii="Times New Roman" w:hAnsi="Times New Roman"/>
          <w:sz w:val="24"/>
          <w:szCs w:val="24"/>
        </w:rPr>
        <w:t>su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prilagođeni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razvojnim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potrebama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djece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te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njihovim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mogućnostima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sposobnostima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41A1FE2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095833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5833">
        <w:rPr>
          <w:rFonts w:ascii="Times New Roman" w:hAnsi="Times New Roman"/>
          <w:sz w:val="24"/>
          <w:szCs w:val="24"/>
        </w:rPr>
        <w:t>djecu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rane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i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predškolske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dobi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833">
        <w:rPr>
          <w:rFonts w:ascii="Times New Roman" w:hAnsi="Times New Roman"/>
          <w:sz w:val="24"/>
          <w:szCs w:val="24"/>
        </w:rPr>
        <w:t>teškoćama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833">
        <w:rPr>
          <w:rFonts w:ascii="Times New Roman" w:hAnsi="Times New Roman"/>
          <w:sz w:val="24"/>
          <w:szCs w:val="24"/>
        </w:rPr>
        <w:t>razvoju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94614B7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darovitu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predškolske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09594BB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583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095833"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577CB7C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583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095833">
        <w:rPr>
          <w:rFonts w:ascii="Times New Roman" w:hAnsi="Times New Roman"/>
          <w:sz w:val="24"/>
          <w:szCs w:val="24"/>
        </w:rPr>
        <w:t>ranog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učenja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stranih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jezika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5833">
        <w:rPr>
          <w:rFonts w:ascii="Times New Roman" w:hAnsi="Times New Roman"/>
          <w:sz w:val="24"/>
          <w:szCs w:val="24"/>
        </w:rPr>
        <w:t>vjerskog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i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sportskog</w:t>
      </w:r>
      <w:proofErr w:type="spellEnd"/>
      <w:r w:rsidRPr="00095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833">
        <w:rPr>
          <w:rFonts w:ascii="Times New Roman" w:hAnsi="Times New Roman"/>
          <w:sz w:val="24"/>
          <w:szCs w:val="24"/>
        </w:rPr>
        <w:t>sadržaja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C63022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1316B43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226B29">
        <w:rPr>
          <w:rFonts w:ascii="Times New Roman" w:hAnsi="Times New Roman"/>
          <w:sz w:val="24"/>
          <w:szCs w:val="24"/>
        </w:rPr>
        <w:t>obavljanje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stručnih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B29">
        <w:rPr>
          <w:rFonts w:ascii="Times New Roman" w:hAnsi="Times New Roman"/>
          <w:sz w:val="24"/>
          <w:szCs w:val="24"/>
        </w:rPr>
        <w:t>financijskih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B29">
        <w:rPr>
          <w:rFonts w:ascii="Times New Roman" w:hAnsi="Times New Roman"/>
          <w:sz w:val="24"/>
          <w:szCs w:val="24"/>
        </w:rPr>
        <w:t>administrativnih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FEC93D3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obroka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vezanih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uz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226B29">
        <w:rPr>
          <w:rFonts w:ascii="Times New Roman" w:hAnsi="Times New Roman"/>
          <w:sz w:val="24"/>
          <w:szCs w:val="24"/>
        </w:rPr>
        <w:t>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funkcioniranje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Vrtića</w:t>
      </w:r>
      <w:proofErr w:type="spellEnd"/>
      <w:r w:rsidRPr="00226B29">
        <w:rPr>
          <w:rFonts w:ascii="Times New Roman" w:hAnsi="Times New Roman"/>
          <w:sz w:val="24"/>
          <w:szCs w:val="24"/>
        </w:rPr>
        <w:t>.</w:t>
      </w:r>
    </w:p>
    <w:p w14:paraId="11EFDF1F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14:paraId="3A4F628E" w14:textId="77777777" w:rsidR="00F4133E" w:rsidRPr="00226B29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B29">
        <w:rPr>
          <w:rFonts w:ascii="Times New Roman" w:hAnsi="Times New Roman"/>
          <w:sz w:val="24"/>
          <w:szCs w:val="24"/>
        </w:rPr>
        <w:t>Vrtić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može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ostarivati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druge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programe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6B29">
        <w:rPr>
          <w:rFonts w:ascii="Times New Roman" w:hAnsi="Times New Roman"/>
          <w:sz w:val="24"/>
          <w:szCs w:val="24"/>
        </w:rPr>
        <w:t>skladu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226B29">
        <w:rPr>
          <w:rFonts w:ascii="Times New Roman" w:hAnsi="Times New Roman"/>
          <w:sz w:val="24"/>
          <w:szCs w:val="24"/>
        </w:rPr>
        <w:t>potrebama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djece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zahtjevima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roditelja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sukladno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odredbama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Državnog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pedagoškog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standarda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26B29">
        <w:rPr>
          <w:rFonts w:ascii="Times New Roman" w:hAnsi="Times New Roman"/>
          <w:sz w:val="24"/>
          <w:szCs w:val="24"/>
        </w:rPr>
        <w:t>predškolski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odgoj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Kurikuluma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za rani </w:t>
      </w:r>
      <w:proofErr w:type="spellStart"/>
      <w:r w:rsidRPr="00226B29">
        <w:rPr>
          <w:rFonts w:ascii="Times New Roman" w:hAnsi="Times New Roman"/>
          <w:sz w:val="24"/>
          <w:szCs w:val="24"/>
        </w:rPr>
        <w:t>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predškolski</w:t>
      </w:r>
      <w:proofErr w:type="spellEnd"/>
      <w:r w:rsidRPr="00226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B29">
        <w:rPr>
          <w:rFonts w:ascii="Times New Roman" w:hAnsi="Times New Roman"/>
          <w:sz w:val="24"/>
          <w:szCs w:val="24"/>
        </w:rPr>
        <w:t>odgoj</w:t>
      </w:r>
      <w:proofErr w:type="spellEnd"/>
      <w:r w:rsidRPr="00226B29">
        <w:rPr>
          <w:rFonts w:ascii="Times New Roman" w:hAnsi="Times New Roman"/>
          <w:sz w:val="24"/>
          <w:szCs w:val="24"/>
        </w:rPr>
        <w:t>.</w:t>
      </w:r>
    </w:p>
    <w:p w14:paraId="1284C791" w14:textId="7CE1032C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69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tavka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prethodnu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F43A4EC" w14:textId="77777777" w:rsidR="00F0628D" w:rsidRDefault="00F0628D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0AE8C153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1E4D30B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Kao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253CD9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upise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vođenjem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4027777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izdavanje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DADDBC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upisivanje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Vrtiću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zajednički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upisnik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D47EE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vezi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poslovima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stavka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odlučuje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djeteta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roditelja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postupati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uređuje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159DE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5857075F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1DC2B5A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mijenjati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prethodnu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BFD5F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477FEF5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120EE169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5FEA411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72C">
        <w:rPr>
          <w:rFonts w:ascii="Times New Roman" w:hAnsi="Times New Roman"/>
          <w:sz w:val="24"/>
          <w:szCs w:val="24"/>
        </w:rPr>
        <w:t>Odgoj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i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obrazovanje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djece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rane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i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predškolske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dobi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ostvaruje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9072C">
        <w:rPr>
          <w:rFonts w:ascii="Times New Roman" w:hAnsi="Times New Roman"/>
          <w:sz w:val="24"/>
          <w:szCs w:val="24"/>
        </w:rPr>
        <w:t>na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temelju</w:t>
      </w:r>
      <w:proofErr w:type="spellEnd"/>
      <w:r w:rsidRPr="00C9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72C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Nacionalnog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kurikuluma</w:t>
      </w:r>
      <w:proofErr w:type="spellEnd"/>
      <w:r>
        <w:rPr>
          <w:rFonts w:ascii="Times New Roman" w:hAnsi="Times New Roman"/>
          <w:sz w:val="24"/>
          <w:szCs w:val="24"/>
        </w:rPr>
        <w:t xml:space="preserve"> za rani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predškolski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Kurikuluma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dječjeg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Godišnjeg</w:t>
      </w:r>
      <w:proofErr w:type="spellEnd"/>
      <w:r>
        <w:rPr>
          <w:rFonts w:ascii="Times New Roman" w:hAnsi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dječjeg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8CF5E2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razrađen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Nacionalni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kurikulumu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njime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utvrđuju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nositelji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progrmaa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vremenik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vrednovanja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5AE4DE" w14:textId="77777777" w:rsidR="00F4133E" w:rsidRPr="00C9072C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Upravno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pravilu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svakih</w:t>
      </w:r>
      <w:proofErr w:type="spellEnd"/>
      <w:r>
        <w:rPr>
          <w:rFonts w:ascii="Times New Roman" w:hAnsi="Times New Roman"/>
          <w:sz w:val="24"/>
          <w:szCs w:val="24"/>
        </w:rPr>
        <w:t xml:space="preserve"> pet </w:t>
      </w:r>
      <w:proofErr w:type="spellStart"/>
      <w:r>
        <w:rPr>
          <w:rFonts w:ascii="Times New Roman" w:hAnsi="Times New Roman"/>
          <w:sz w:val="24"/>
          <w:szCs w:val="24"/>
        </w:rPr>
        <w:t>godina</w:t>
      </w:r>
      <w:proofErr w:type="spellEnd"/>
      <w:r>
        <w:rPr>
          <w:rFonts w:ascii="Times New Roman" w:hAnsi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potrebama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dopune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14:paraId="680ADA0F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5C613F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0B61AA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18.</w:t>
      </w:r>
    </w:p>
    <w:p w14:paraId="71AE7DF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4A94">
        <w:rPr>
          <w:rFonts w:ascii="Times New Roman" w:hAnsi="Times New Roman"/>
          <w:sz w:val="24"/>
          <w:szCs w:val="24"/>
        </w:rPr>
        <w:t>Vrtić</w:t>
      </w:r>
      <w:proofErr w:type="spellEnd"/>
      <w:r w:rsidRPr="00164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A94">
        <w:rPr>
          <w:rFonts w:ascii="Times New Roman" w:hAnsi="Times New Roman"/>
          <w:sz w:val="24"/>
          <w:szCs w:val="24"/>
        </w:rPr>
        <w:t>obavlja</w:t>
      </w:r>
      <w:proofErr w:type="spellEnd"/>
      <w:r w:rsidRPr="00164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A94">
        <w:rPr>
          <w:rFonts w:ascii="Times New Roman" w:hAnsi="Times New Roman"/>
          <w:sz w:val="24"/>
          <w:szCs w:val="24"/>
        </w:rPr>
        <w:t>djelat</w:t>
      </w:r>
      <w:r>
        <w:rPr>
          <w:rFonts w:ascii="Times New Roman" w:hAnsi="Times New Roman"/>
          <w:sz w:val="24"/>
          <w:szCs w:val="24"/>
        </w:rPr>
        <w:t>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godišnjeg</w:t>
      </w:r>
      <w:proofErr w:type="spellEnd"/>
      <w:r>
        <w:rPr>
          <w:rFonts w:ascii="Times New Roman" w:hAnsi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svaku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pedagošku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Godišnji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obuhvaća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odgojno-obrazovnog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unapređenja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224F7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Godišnji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najkasnije</w:t>
      </w:r>
      <w:proofErr w:type="spellEnd"/>
      <w:r>
        <w:rPr>
          <w:rFonts w:ascii="Times New Roman" w:hAnsi="Times New Roman"/>
          <w:sz w:val="24"/>
          <w:szCs w:val="24"/>
        </w:rPr>
        <w:t xml:space="preserve"> do 30. </w:t>
      </w:r>
      <w:proofErr w:type="spellStart"/>
      <w:r>
        <w:rPr>
          <w:rFonts w:ascii="Times New Roman" w:hAnsi="Times New Roman"/>
          <w:sz w:val="24"/>
          <w:szCs w:val="24"/>
        </w:rPr>
        <w:t>rujna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54F0B4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Godišnji</w:t>
      </w:r>
      <w:proofErr w:type="spellEnd"/>
      <w:r>
        <w:rPr>
          <w:rFonts w:ascii="Times New Roman" w:hAnsi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izvješća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njegovom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ostvarivanju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7173F9" w14:textId="77777777" w:rsidR="00F4133E" w:rsidRPr="00164A94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5F7AD99E" w14:textId="77777777" w:rsidR="00F4133E" w:rsidRPr="00137572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4A6818" w14:textId="046EB117" w:rsidR="00F4133E" w:rsidRPr="001A691A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EF171E">
        <w:rPr>
          <w:rFonts w:ascii="Times New Roman" w:hAnsi="Times New Roman"/>
          <w:b/>
          <w:bCs/>
          <w:sz w:val="24"/>
          <w:szCs w:val="24"/>
          <w:lang w:val="it-IT"/>
        </w:rPr>
        <w:t>V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EF171E">
        <w:rPr>
          <w:rFonts w:ascii="Times New Roman" w:hAnsi="Times New Roman"/>
          <w:b/>
          <w:bCs/>
          <w:sz w:val="24"/>
          <w:szCs w:val="24"/>
          <w:lang w:val="it-IT"/>
        </w:rPr>
        <w:t>. UNUTARNJE USTROJSTVO I NAČIN RADA</w:t>
      </w:r>
    </w:p>
    <w:p w14:paraId="1F885203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BBF0924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it-IT"/>
        </w:rPr>
        <w:t>9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7ACE91E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ustrojava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samostalna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jedinstvena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ustanova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organizirana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Centralni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“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Poreču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Rade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Končara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sjedište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Područne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14:paraId="61C127DB" w14:textId="77777777" w:rsidR="00F4133E" w:rsidRPr="00F0628D" w:rsidRDefault="00F4133E" w:rsidP="00F4133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Područni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vrtić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Radost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II”, O.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Keršovani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14,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Poreč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-Parenzo;  </w:t>
      </w:r>
    </w:p>
    <w:p w14:paraId="4A22F904" w14:textId="77777777" w:rsidR="00F4133E" w:rsidRPr="00F0628D" w:rsidRDefault="00F4133E" w:rsidP="00F4133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Područni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vrtić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Baderna, Baderna 4, Baderna;</w:t>
      </w:r>
    </w:p>
    <w:p w14:paraId="3AB7DCFB" w14:textId="77777777" w:rsidR="00F4133E" w:rsidRPr="00F0628D" w:rsidRDefault="00F4133E" w:rsidP="00F4133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Područni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vrtić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Žbandaj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Žbandaj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34 A,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Poreč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AA54A72" w14:textId="77777777" w:rsidR="00F4133E" w:rsidRPr="00F0628D" w:rsidRDefault="00F4133E" w:rsidP="00F4133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Područni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vrtić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Kaštelir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Bernobići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39,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Kaštelir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225D945" w14:textId="77777777" w:rsidR="00F4133E" w:rsidRPr="00F0628D" w:rsidRDefault="00F4133E" w:rsidP="00F4133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Područni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vrtič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Kaštelir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jaslice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Kaštelir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25,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Kaštelir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10D0E73" w14:textId="77777777" w:rsidR="00F4133E" w:rsidRPr="00F0628D" w:rsidRDefault="00F4133E" w:rsidP="00F4133E">
      <w:pPr>
        <w:pStyle w:val="Obinitekst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0628D">
        <w:rPr>
          <w:rFonts w:ascii="Times New Roman" w:hAnsi="Times New Roman"/>
          <w:sz w:val="24"/>
          <w:szCs w:val="24"/>
          <w:lang w:val="it-IT"/>
        </w:rPr>
        <w:t>Područni</w:t>
      </w:r>
      <w:proofErr w:type="spellEnd"/>
      <w:r w:rsidRPr="00F0628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 w:rsidRPr="00F0628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/>
          <w:sz w:val="24"/>
          <w:szCs w:val="24"/>
          <w:lang w:val="it-IT"/>
        </w:rPr>
        <w:t>Vižinada</w:t>
      </w:r>
      <w:proofErr w:type="spellEnd"/>
      <w:r w:rsidRPr="00F0628D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F0628D">
        <w:rPr>
          <w:rFonts w:ascii="Times New Roman" w:hAnsi="Times New Roman"/>
          <w:sz w:val="24"/>
          <w:szCs w:val="24"/>
          <w:lang w:val="it-IT"/>
        </w:rPr>
        <w:t>Vižinada</w:t>
      </w:r>
      <w:proofErr w:type="spellEnd"/>
      <w:r w:rsidRPr="00F0628D">
        <w:rPr>
          <w:rFonts w:ascii="Times New Roman" w:hAnsi="Times New Roman"/>
          <w:sz w:val="24"/>
          <w:szCs w:val="24"/>
          <w:lang w:val="it-IT"/>
        </w:rPr>
        <w:t xml:space="preserve"> 108, </w:t>
      </w:r>
      <w:proofErr w:type="spellStart"/>
      <w:r w:rsidRPr="00F0628D">
        <w:rPr>
          <w:rFonts w:ascii="Times New Roman" w:hAnsi="Times New Roman"/>
          <w:sz w:val="24"/>
          <w:szCs w:val="24"/>
          <w:lang w:val="it-IT"/>
        </w:rPr>
        <w:t>Vižinada</w:t>
      </w:r>
      <w:proofErr w:type="spellEnd"/>
      <w:r w:rsidRPr="00F0628D">
        <w:rPr>
          <w:rFonts w:ascii="Times New Roman" w:hAnsi="Times New Roman"/>
          <w:sz w:val="24"/>
          <w:szCs w:val="24"/>
          <w:lang w:val="it-IT"/>
        </w:rPr>
        <w:t>;</w:t>
      </w:r>
    </w:p>
    <w:p w14:paraId="5CF01849" w14:textId="77777777" w:rsidR="00F4133E" w:rsidRPr="00F0628D" w:rsidRDefault="00F4133E" w:rsidP="00F4133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Područni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vrtić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Sveti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Lovreč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Gradski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trg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1,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Sveti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0628D">
        <w:rPr>
          <w:rFonts w:ascii="Times New Roman" w:hAnsi="Times New Roman" w:cs="Times New Roman"/>
          <w:sz w:val="24"/>
          <w:szCs w:val="24"/>
          <w:lang w:val="it-IT"/>
        </w:rPr>
        <w:t>Lovreč</w:t>
      </w:r>
      <w:proofErr w:type="spellEnd"/>
      <w:r w:rsidRPr="00F0628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12A7245" w14:textId="77777777" w:rsidR="001A691A" w:rsidRDefault="001A691A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5142B160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20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069B867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lastRenderedPageBreak/>
        <w:t>Obavljanje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F171E">
        <w:rPr>
          <w:rFonts w:ascii="Times New Roman" w:hAnsi="Times New Roman"/>
          <w:sz w:val="24"/>
          <w:szCs w:val="24"/>
          <w:lang w:val="it-IT"/>
        </w:rPr>
        <w:t>u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ustrojava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organizacijskih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jedinica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čine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jedinstvenu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cjelinu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78368B7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djelatnosti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razvrstavaju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2754FF43" w14:textId="77777777" w:rsidR="00F4133E" w:rsidRPr="00EF171E" w:rsidRDefault="00F4133E" w:rsidP="00F4133E">
      <w:pPr>
        <w:pStyle w:val="Obinitek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vođenje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račnovodstveni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02D16B76" w14:textId="77777777" w:rsidR="00F4133E" w:rsidRPr="00EF171E" w:rsidRDefault="00F4133E" w:rsidP="00F4133E">
      <w:pPr>
        <w:pStyle w:val="Obinitek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stručno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pedagoškog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obrazovanja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njege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zaštite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3714313C" w14:textId="77777777" w:rsidR="00F4133E" w:rsidRPr="00EF171E" w:rsidRDefault="00F4133E" w:rsidP="00F4133E">
      <w:pPr>
        <w:pStyle w:val="Obinitek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pripreme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posluživanja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prehrane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održavanje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čistoće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održavanje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objekata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.   </w:t>
      </w:r>
    </w:p>
    <w:p w14:paraId="1CB19A73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47EFB7A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2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76825F05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njege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obrazovanja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socijalne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zdravstvene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zaštite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unapređenja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zdravlja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djec</w:t>
      </w:r>
      <w:r>
        <w:rPr>
          <w:rFonts w:ascii="Times New Roman" w:hAnsi="Times New Roman"/>
          <w:sz w:val="24"/>
          <w:szCs w:val="24"/>
          <w:lang w:val="it-IT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rade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odgojno-obrazovni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pedagog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psiholog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logoped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edukacijski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rehabilitator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socijalni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pedagog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medicinska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sestra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kao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zdravstvena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voditeljica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02842BA5" w14:textId="77777777" w:rsidR="00F4133E" w:rsidRDefault="00F4133E" w:rsidP="00F4133E">
      <w:pPr>
        <w:pStyle w:val="Obinitekst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238B10EA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22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2914AECA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odgojno-obrazovnih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u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ra</w:t>
      </w:r>
      <w:r w:rsidRPr="00EF171E">
        <w:rPr>
          <w:rFonts w:ascii="Times New Roman" w:hAnsi="Times New Roman"/>
          <w:sz w:val="24"/>
          <w:szCs w:val="24"/>
          <w:lang w:val="it-IT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 xml:space="preserve">e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obavljaju</w:t>
      </w:r>
      <w:proofErr w:type="spellEnd"/>
    </w:p>
    <w:p w14:paraId="1982345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administrativno-tehničke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pomoćne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331E5627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DDBF5A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A6AE4B2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23.</w:t>
      </w:r>
    </w:p>
    <w:p w14:paraId="21D47E3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27FE">
        <w:rPr>
          <w:rFonts w:ascii="Times New Roman" w:hAnsi="Times New Roman"/>
          <w:sz w:val="24"/>
          <w:szCs w:val="24"/>
        </w:rPr>
        <w:t>Radni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odnos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svih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radnika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Vrtića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zasniva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727FE">
        <w:rPr>
          <w:rFonts w:ascii="Times New Roman" w:hAnsi="Times New Roman"/>
          <w:sz w:val="24"/>
          <w:szCs w:val="24"/>
        </w:rPr>
        <w:t>sukladno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Zakonu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727FE">
        <w:rPr>
          <w:rFonts w:ascii="Times New Roman" w:hAnsi="Times New Roman"/>
          <w:sz w:val="24"/>
          <w:szCs w:val="24"/>
        </w:rPr>
        <w:t>predš</w:t>
      </w:r>
      <w:r>
        <w:rPr>
          <w:rFonts w:ascii="Times New Roman" w:hAnsi="Times New Roman"/>
          <w:sz w:val="24"/>
          <w:szCs w:val="24"/>
        </w:rPr>
        <w:t>kolskom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FBFAD8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Ustrojstvo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radna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uređuje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Pravilnikom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unutarnjem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ustrojstvu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D32702" w14:textId="77777777" w:rsidR="00F4133E" w:rsidRPr="002727F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727FE">
        <w:rPr>
          <w:rFonts w:ascii="Times New Roman" w:hAnsi="Times New Roman"/>
          <w:sz w:val="24"/>
          <w:szCs w:val="24"/>
        </w:rPr>
        <w:t xml:space="preserve"> </w:t>
      </w:r>
    </w:p>
    <w:p w14:paraId="2F8C38FE" w14:textId="77777777" w:rsidR="00F4133E" w:rsidRPr="002727F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727FE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2727FE">
        <w:rPr>
          <w:rFonts w:ascii="Times New Roman" w:hAnsi="Times New Roman"/>
          <w:b/>
          <w:sz w:val="24"/>
          <w:szCs w:val="24"/>
        </w:rPr>
        <w:t xml:space="preserve"> 24.</w:t>
      </w:r>
    </w:p>
    <w:p w14:paraId="317323C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27FE">
        <w:rPr>
          <w:rFonts w:ascii="Times New Roman" w:hAnsi="Times New Roman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Vrtića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raspore</w:t>
      </w:r>
      <w:r w:rsidRPr="002727FE">
        <w:rPr>
          <w:rFonts w:ascii="Times New Roman" w:hAnsi="Times New Roman"/>
          <w:sz w:val="24"/>
          <w:szCs w:val="24"/>
        </w:rPr>
        <w:t>đuje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potrebama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predškolskog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zadovoljavanje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djece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jihov</w:t>
      </w:r>
      <w:r w:rsidRPr="002727FE">
        <w:rPr>
          <w:rFonts w:ascii="Times New Roman" w:hAnsi="Times New Roman"/>
          <w:sz w:val="24"/>
          <w:szCs w:val="24"/>
        </w:rPr>
        <w:t>ih</w:t>
      </w:r>
      <w:proofErr w:type="spellEnd"/>
      <w:r w:rsidRPr="002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7FE">
        <w:rPr>
          <w:rFonts w:ascii="Times New Roman" w:hAnsi="Times New Roman"/>
          <w:sz w:val="24"/>
          <w:szCs w:val="24"/>
        </w:rPr>
        <w:t>roditelja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građana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pravilu</w:t>
      </w:r>
      <w:proofErr w:type="spellEnd"/>
      <w:r>
        <w:rPr>
          <w:rFonts w:ascii="Times New Roman" w:hAnsi="Times New Roman"/>
          <w:sz w:val="24"/>
          <w:szCs w:val="24"/>
        </w:rPr>
        <w:t xml:space="preserve"> u pet </w:t>
      </w:r>
      <w:proofErr w:type="spellStart"/>
      <w:r>
        <w:rPr>
          <w:rFonts w:ascii="Times New Roman" w:hAnsi="Times New Roman"/>
          <w:sz w:val="24"/>
          <w:szCs w:val="24"/>
        </w:rPr>
        <w:t>radnih</w:t>
      </w:r>
      <w:proofErr w:type="spellEnd"/>
      <w:r>
        <w:rPr>
          <w:rFonts w:ascii="Times New Roman" w:hAnsi="Times New Roman"/>
          <w:sz w:val="24"/>
          <w:szCs w:val="24"/>
        </w:rPr>
        <w:t xml:space="preserve"> dana</w:t>
      </w:r>
      <w:r w:rsidRPr="002727FE">
        <w:rPr>
          <w:rFonts w:ascii="Times New Roman" w:hAnsi="Times New Roman"/>
          <w:sz w:val="24"/>
          <w:szCs w:val="24"/>
        </w:rPr>
        <w:t>.</w:t>
      </w:r>
    </w:p>
    <w:p w14:paraId="292FF89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306058ED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/>
          <w:sz w:val="24"/>
          <w:szCs w:val="24"/>
        </w:rPr>
        <w:t>subotom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organizira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  <w:r>
        <w:rPr>
          <w:rFonts w:ascii="Times New Roman" w:hAnsi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B404C0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djecu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predškolskog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odeđuju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sadržaju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CB23AE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Uredovno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prerasporediti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40-satnog </w:t>
      </w:r>
      <w:proofErr w:type="spellStart"/>
      <w:r>
        <w:rPr>
          <w:rFonts w:ascii="Times New Roman" w:hAnsi="Times New Roman"/>
          <w:sz w:val="24"/>
          <w:szCs w:val="24"/>
        </w:rPr>
        <w:t>radnog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tjedna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8B9CE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630ECE56" w14:textId="77777777" w:rsidR="00F4133E" w:rsidRPr="002727F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Dnevni </w:t>
      </w:r>
      <w:proofErr w:type="spellStart"/>
      <w:r>
        <w:rPr>
          <w:rFonts w:ascii="Times New Roman" w:hAnsi="Times New Roman"/>
          <w:sz w:val="24"/>
          <w:szCs w:val="24"/>
        </w:rPr>
        <w:t>odmor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organizira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tako</w:t>
      </w:r>
      <w:proofErr w:type="spellEnd"/>
      <w:r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/>
          <w:sz w:val="24"/>
          <w:szCs w:val="24"/>
        </w:rPr>
        <w:t>osigura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kontinuirano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nadzor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strankama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A0EAE94" w14:textId="77777777" w:rsidR="00F4133E" w:rsidRPr="009429C5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</w:p>
    <w:p w14:paraId="304C4ED7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25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7A79573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Tjedni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dnevni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raspored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vremena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dnevni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odmor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uredovno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strankama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roditeljima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skrbnicima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građanima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utvrđuje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Godišnjim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planom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programom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rada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odlukama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općim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1C147D6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14:paraId="591C965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V</w:t>
      </w:r>
      <w:r w:rsidRPr="00EF171E"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>tić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putem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mrežnih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stranica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oglasnoj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ploči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prikladan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obavijestiti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javnost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vremenu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uredovnom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vremenu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građanima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roditeljima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skrbnicima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strankama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5AF57DF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2CAF01B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6E6A43C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EF171E">
        <w:rPr>
          <w:rFonts w:ascii="Times New Roman" w:hAnsi="Times New Roman"/>
          <w:b/>
          <w:bCs/>
          <w:sz w:val="24"/>
          <w:szCs w:val="24"/>
          <w:lang w:val="it-IT"/>
        </w:rPr>
        <w:t>V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EF171E">
        <w:rPr>
          <w:rFonts w:ascii="Times New Roman" w:hAnsi="Times New Roman"/>
          <w:b/>
          <w:bCs/>
          <w:sz w:val="24"/>
          <w:szCs w:val="24"/>
          <w:lang w:val="it-IT"/>
        </w:rPr>
        <w:t>I. UPRAVLJANJE VRTIĆEM</w:t>
      </w:r>
    </w:p>
    <w:p w14:paraId="7DB8036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766C6CF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lastRenderedPageBreak/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it-IT"/>
        </w:rPr>
        <w:t>6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5CE59E95" w14:textId="77777777" w:rsidR="00F4133E" w:rsidRPr="00EF171E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70019A7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</w:t>
      </w:r>
      <w:r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F171E">
        <w:rPr>
          <w:rFonts w:ascii="Times New Roman" w:hAnsi="Times New Roman"/>
          <w:sz w:val="24"/>
          <w:szCs w:val="24"/>
          <w:lang w:val="it-IT"/>
        </w:rPr>
        <w:t>ima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sedam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14:paraId="08907785" w14:textId="77777777" w:rsidR="00F4133E" w:rsidRDefault="00F4133E" w:rsidP="00F4133E">
      <w:pPr>
        <w:pStyle w:val="Obinitek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četiri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2945CF28" w14:textId="77777777" w:rsidR="00F4133E" w:rsidRDefault="00F4133E" w:rsidP="00F4133E">
      <w:pPr>
        <w:pStyle w:val="Obinitek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dva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biraju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redova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762900F4" w14:textId="77777777" w:rsidR="00F4133E" w:rsidRDefault="00F4133E" w:rsidP="00F4133E">
      <w:pPr>
        <w:pStyle w:val="Obinitek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jednog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biraju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roditelji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skrbnici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korisnika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usluga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86E62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486E62">
        <w:rPr>
          <w:rFonts w:ascii="Times New Roman" w:hAnsi="Times New Roman"/>
          <w:sz w:val="24"/>
          <w:szCs w:val="24"/>
          <w:lang w:val="it-IT"/>
        </w:rPr>
        <w:t>.</w:t>
      </w:r>
    </w:p>
    <w:p w14:paraId="1E167F2A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0191EB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B35">
        <w:rPr>
          <w:rFonts w:ascii="Times New Roman" w:hAnsi="Times New Roman"/>
          <w:sz w:val="24"/>
          <w:szCs w:val="24"/>
        </w:rPr>
        <w:t>Član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Upravnog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vijeća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kojeg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imenuje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EF171E">
        <w:rPr>
          <w:rFonts w:ascii="Times New Roman" w:hAnsi="Times New Roman"/>
          <w:sz w:val="24"/>
          <w:szCs w:val="24"/>
        </w:rPr>
        <w:t>snivač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preddiplomski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sveučilišni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180 ETCS </w:t>
      </w:r>
      <w:proofErr w:type="spellStart"/>
      <w:r>
        <w:rPr>
          <w:rFonts w:ascii="Times New Roman" w:hAnsi="Times New Roman"/>
          <w:sz w:val="24"/>
          <w:szCs w:val="24"/>
        </w:rPr>
        <w:t>bodova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dječjeg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upravno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BD0024" w14:textId="77777777" w:rsidR="00F4133E" w:rsidRPr="001E366A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66A">
        <w:rPr>
          <w:rFonts w:ascii="Times New Roman" w:hAnsi="Times New Roman"/>
          <w:sz w:val="24"/>
          <w:szCs w:val="24"/>
        </w:rPr>
        <w:t>Članovi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66A">
        <w:rPr>
          <w:rFonts w:ascii="Times New Roman" w:hAnsi="Times New Roman"/>
          <w:sz w:val="24"/>
          <w:szCs w:val="24"/>
        </w:rPr>
        <w:t>Upravnog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66A">
        <w:rPr>
          <w:rFonts w:ascii="Times New Roman" w:hAnsi="Times New Roman"/>
          <w:sz w:val="24"/>
          <w:szCs w:val="24"/>
        </w:rPr>
        <w:t>vijeća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66A">
        <w:rPr>
          <w:rFonts w:ascii="Times New Roman" w:hAnsi="Times New Roman"/>
          <w:sz w:val="24"/>
          <w:szCs w:val="24"/>
        </w:rPr>
        <w:t>imenuju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E366A">
        <w:rPr>
          <w:rFonts w:ascii="Times New Roman" w:hAnsi="Times New Roman"/>
          <w:sz w:val="24"/>
          <w:szCs w:val="24"/>
        </w:rPr>
        <w:t>i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66A">
        <w:rPr>
          <w:rFonts w:ascii="Times New Roman" w:hAnsi="Times New Roman"/>
          <w:sz w:val="24"/>
          <w:szCs w:val="24"/>
        </w:rPr>
        <w:t>biraju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66A">
        <w:rPr>
          <w:rFonts w:ascii="Times New Roman" w:hAnsi="Times New Roman"/>
          <w:sz w:val="24"/>
          <w:szCs w:val="24"/>
        </w:rPr>
        <w:t>četiri</w:t>
      </w:r>
      <w:proofErr w:type="spellEnd"/>
      <w:r w:rsidRPr="001E3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66A">
        <w:rPr>
          <w:rFonts w:ascii="Times New Roman" w:hAnsi="Times New Roman"/>
          <w:sz w:val="24"/>
          <w:szCs w:val="24"/>
        </w:rPr>
        <w:t>godine</w:t>
      </w:r>
      <w:proofErr w:type="spellEnd"/>
      <w:r w:rsidRPr="001E366A">
        <w:rPr>
          <w:rFonts w:ascii="Times New Roman" w:hAnsi="Times New Roman"/>
          <w:sz w:val="24"/>
          <w:szCs w:val="24"/>
        </w:rPr>
        <w:t>.</w:t>
      </w:r>
    </w:p>
    <w:p w14:paraId="73BB49DB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</w:p>
    <w:p w14:paraId="730D3C29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27.</w:t>
      </w:r>
    </w:p>
    <w:p w14:paraId="5DC9D66C" w14:textId="77777777" w:rsidR="00F4133E" w:rsidRDefault="00F4133E" w:rsidP="00F4133E">
      <w:pPr>
        <w:pStyle w:val="Obiniteks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Osnivač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imenuje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opoziva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članove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Upravnog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vijeća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članka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26.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način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bCs/>
          <w:sz w:val="24"/>
          <w:szCs w:val="24"/>
        </w:rPr>
        <w:t>uvjetima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propisannim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svojim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aktima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2333CBDF" w14:textId="77777777" w:rsidR="00F4133E" w:rsidRDefault="00F4133E" w:rsidP="00F4133E">
      <w:pPr>
        <w:pStyle w:val="Obiniteks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Predsjednika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Upravnog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vijeća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imenuje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Osnivač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1520ED4D" w14:textId="77777777" w:rsidR="00F4133E" w:rsidRPr="00AE0B35" w:rsidRDefault="00F4133E" w:rsidP="00F4133E">
      <w:pPr>
        <w:pStyle w:val="Obinitekst"/>
        <w:rPr>
          <w:rFonts w:ascii="Times New Roman" w:hAnsi="Times New Roman"/>
          <w:bCs/>
          <w:sz w:val="24"/>
          <w:szCs w:val="24"/>
        </w:rPr>
      </w:pPr>
    </w:p>
    <w:p w14:paraId="2B3C5ACC" w14:textId="77777777" w:rsidR="00F4133E" w:rsidRPr="00AE0B35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0B35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AE0B35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8</w:t>
      </w:r>
      <w:r w:rsidRPr="00AE0B35">
        <w:rPr>
          <w:rFonts w:ascii="Times New Roman" w:hAnsi="Times New Roman"/>
          <w:b/>
          <w:sz w:val="24"/>
          <w:szCs w:val="24"/>
        </w:rPr>
        <w:t>.</w:t>
      </w:r>
    </w:p>
    <w:p w14:paraId="457403F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B35">
        <w:rPr>
          <w:rFonts w:ascii="Times New Roman" w:hAnsi="Times New Roman"/>
          <w:sz w:val="24"/>
          <w:szCs w:val="24"/>
        </w:rPr>
        <w:t>Kandidata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E0B35">
        <w:rPr>
          <w:rFonts w:ascii="Times New Roman" w:hAnsi="Times New Roman"/>
          <w:sz w:val="24"/>
          <w:szCs w:val="24"/>
        </w:rPr>
        <w:t>članove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Upravnog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vijeća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iz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reda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odgoj</w:t>
      </w:r>
      <w:r>
        <w:rPr>
          <w:rFonts w:ascii="Times New Roman" w:hAnsi="Times New Roman"/>
          <w:sz w:val="24"/>
          <w:szCs w:val="24"/>
        </w:rPr>
        <w:t>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</w:t>
      </w:r>
      <w:r w:rsidRPr="00AE0B35">
        <w:rPr>
          <w:rFonts w:ascii="Times New Roman" w:hAnsi="Times New Roman"/>
          <w:sz w:val="24"/>
          <w:szCs w:val="24"/>
        </w:rPr>
        <w:t>nih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 w:rsidRPr="00AE0B35">
        <w:rPr>
          <w:rFonts w:ascii="Times New Roman" w:hAnsi="Times New Roman"/>
          <w:sz w:val="24"/>
          <w:szCs w:val="24"/>
        </w:rPr>
        <w:t>radnika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predlagati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Odgojiteljsko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 w:rsidRPr="00AE0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B35">
        <w:rPr>
          <w:rFonts w:ascii="Times New Roman" w:hAnsi="Times New Roman"/>
          <w:sz w:val="24"/>
          <w:szCs w:val="24"/>
        </w:rPr>
        <w:t>vijeć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AE0B35">
        <w:rPr>
          <w:rFonts w:ascii="Times New Roman" w:hAnsi="Times New Roman"/>
          <w:sz w:val="24"/>
          <w:szCs w:val="24"/>
        </w:rPr>
        <w:t>.</w:t>
      </w:r>
    </w:p>
    <w:p w14:paraId="0EC851D4" w14:textId="77777777" w:rsidR="00F4133E" w:rsidRPr="00AE0B35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istaknuti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kandidaturu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F7EF9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prihvaćen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onaj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natpolovičnu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nazočnih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03AFF2F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dizanjem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ruku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0099A0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liste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mora imati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najmanje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onoliko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koliko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reda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</w:t>
      </w:r>
      <w:r>
        <w:rPr>
          <w:rFonts w:ascii="Times New Roman" w:hAnsi="Times New Roman"/>
          <w:sz w:val="24"/>
          <w:szCs w:val="24"/>
          <w:lang w:val="it-IT"/>
        </w:rPr>
        <w:t>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</w:t>
      </w:r>
      <w:r w:rsidRPr="00EF171E">
        <w:rPr>
          <w:rFonts w:ascii="Times New Roman" w:hAnsi="Times New Roman"/>
          <w:sz w:val="24"/>
          <w:szCs w:val="24"/>
          <w:lang w:val="it-IT"/>
        </w:rPr>
        <w:t>radnika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B67726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Nakon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utvrđivanja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sačinjava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lista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abecednim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redom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prezimena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rednim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ispred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imena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prezimena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dostavlja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povjerenstvu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2A9DEF62" w14:textId="77777777" w:rsidR="00F4133E" w:rsidRPr="00EF171E" w:rsidRDefault="00F4133E" w:rsidP="00F4133E">
      <w:pPr>
        <w:pStyle w:val="Obinitekst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07F53B07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it-IT"/>
        </w:rPr>
        <w:t>9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65E62666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organizira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povjerenstvo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ima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495C135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povjerenstvo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svojih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redova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neposredno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6C5F975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povjerenstvo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liste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sastavlja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glasački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listić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rezultatima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sastavlja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potpisuje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zapisnik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rezultata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izvješćuje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</w:t>
      </w:r>
      <w:r>
        <w:rPr>
          <w:rFonts w:ascii="Times New Roman" w:hAnsi="Times New Roman"/>
          <w:sz w:val="24"/>
          <w:szCs w:val="24"/>
          <w:lang w:val="it-IT"/>
        </w:rPr>
        <w:t>o</w:t>
      </w:r>
      <w:r w:rsidRPr="00EF171E">
        <w:rPr>
          <w:rFonts w:ascii="Times New Roman" w:hAnsi="Times New Roman"/>
          <w:sz w:val="24"/>
          <w:szCs w:val="24"/>
          <w:lang w:val="it-IT"/>
        </w:rPr>
        <w:t>jiteljsko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rezultatima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2A3F076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0AF56B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30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7275FA43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tajno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30EC7D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Tajno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zaokruživanjem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rednog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ispred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imena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prezimena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utvrđenoj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listi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glasačkom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listiću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91635F0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listi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bilo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onoliko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koliko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svaki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ukupnog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44200B0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3.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neki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ponavlja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cijeli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postupak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nove liste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C55143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listi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nalazi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više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nego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što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reda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odgojno-obrazovnih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dobili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06F6678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lastRenderedPageBreak/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više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okviru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dobili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isti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zbog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čega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bi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bilo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više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nego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za 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ponavlja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onaj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ponovljenom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5EEEAE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B59A19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31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7960450D" w14:textId="77777777" w:rsidR="00F0628D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predlagati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izvršiti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reda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odgojno-obrazovnih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sastanku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prisustvuje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2EBE305" w14:textId="77777777" w:rsidR="00F0628D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rezultatima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komisije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izvješćuje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CE49067" w14:textId="27849F54" w:rsidR="00F0628D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rezultatima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komisija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sačinjava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zapisnik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potpisuje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komisije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36E57B30" w14:textId="2E70EA98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dobili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CB3AC91" w14:textId="77777777" w:rsidR="00F4133E" w:rsidRDefault="00F4133E" w:rsidP="00F4133E">
      <w:pPr>
        <w:pStyle w:val="Obinitekst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33EFFF22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32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489C1CD6" w14:textId="77777777" w:rsidR="00F0628D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reda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korisnika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usluga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zajedničkom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sastanku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odgojnih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skupina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javnim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F632078" w14:textId="77777777" w:rsidR="00F0628D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Svaki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roditelj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predložiti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predložen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istaknuti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svoju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kandidaturu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191B87A2" w14:textId="280B2A51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Sastanak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saziva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njime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rukovodi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02F01E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dijete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prestane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korisnik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usluga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trajanja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mandata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novi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predstavnik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do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kraja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aktualnog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mandata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ostalih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3667FF2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najveći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nazočnih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B769E48" w14:textId="77777777" w:rsidR="00F0628D" w:rsidRDefault="00F0628D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</w:p>
    <w:p w14:paraId="4EB3B8DB" w14:textId="411AC7FA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33.</w:t>
      </w:r>
    </w:p>
    <w:p w14:paraId="5FC78CE9" w14:textId="77777777" w:rsidR="00F4133E" w:rsidRPr="00B5151A" w:rsidRDefault="00F4133E" w:rsidP="00F4133E">
      <w:pPr>
        <w:pStyle w:val="Obiniteks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radnje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vezano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izbor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članove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Upravnog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vijeća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roditelja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odgojitelja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stručnih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suradnika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moguće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sz w:val="24"/>
          <w:szCs w:val="24"/>
        </w:rPr>
        <w:t>provesti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putem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digitalnih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platformi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npr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zoom, video </w:t>
      </w:r>
      <w:proofErr w:type="spellStart"/>
      <w:r>
        <w:rPr>
          <w:rFonts w:ascii="Times New Roman" w:hAnsi="Times New Roman"/>
          <w:bCs/>
          <w:sz w:val="24"/>
          <w:szCs w:val="24"/>
        </w:rPr>
        <w:t>konferencijske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veze</w:t>
      </w:r>
      <w:proofErr w:type="spellEnd"/>
      <w:r>
        <w:rPr>
          <w:rFonts w:ascii="Times New Roman" w:hAnsi="Times New Roman"/>
          <w:bCs/>
          <w:sz w:val="24"/>
          <w:szCs w:val="24"/>
        </w:rPr>
        <w:t>, e-</w:t>
      </w:r>
      <w:proofErr w:type="spellStart"/>
      <w:r>
        <w:rPr>
          <w:rFonts w:ascii="Times New Roman" w:hAnsi="Times New Roman"/>
          <w:bCs/>
          <w:sz w:val="24"/>
          <w:szCs w:val="24"/>
        </w:rPr>
        <w:t>maila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sl.)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ili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putem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Viber </w:t>
      </w:r>
      <w:proofErr w:type="spellStart"/>
      <w:r>
        <w:rPr>
          <w:rFonts w:ascii="Times New Roman" w:hAnsi="Times New Roman"/>
          <w:bCs/>
          <w:sz w:val="24"/>
          <w:szCs w:val="24"/>
        </w:rPr>
        <w:t>zajedničke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mreže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slučajevima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izvanrednih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okolnosti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</w:t>
      </w:r>
    </w:p>
    <w:p w14:paraId="0575C14E" w14:textId="77777777" w:rsidR="00F4133E" w:rsidRPr="00B5151A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11858E14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34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4BA84658" w14:textId="77777777" w:rsidR="00F4133E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Nakon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izbora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saziva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konstituirajuća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sjednica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119F76D6" w14:textId="77777777" w:rsidR="00F4133E" w:rsidRPr="00EF171E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Konstituirajuću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saziva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ostale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</w:t>
      </w:r>
      <w:r w:rsidRPr="00EF171E">
        <w:rPr>
          <w:rFonts w:ascii="Times New Roman" w:hAnsi="Times New Roman"/>
          <w:sz w:val="24"/>
          <w:szCs w:val="24"/>
          <w:lang w:val="it-IT"/>
        </w:rPr>
        <w:t>redsjed</w:t>
      </w:r>
      <w:r>
        <w:rPr>
          <w:rFonts w:ascii="Times New Roman" w:hAnsi="Times New Roman"/>
          <w:sz w:val="24"/>
          <w:szCs w:val="24"/>
          <w:lang w:val="it-IT"/>
        </w:rPr>
        <w:t>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2D9EB38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konstituirati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njegovih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prisustvuje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više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EF171E">
        <w:rPr>
          <w:rFonts w:ascii="Times New Roman" w:hAnsi="Times New Roman"/>
          <w:sz w:val="24"/>
          <w:szCs w:val="24"/>
          <w:lang w:val="it-IT"/>
        </w:rPr>
        <w:t>od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polovice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ukupnog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njegovih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C5B10D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Dnevni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red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konstituirajuće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sjednice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obvezno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sadrži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14:paraId="0CA1380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izvješće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Predsjednika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r>
        <w:rPr>
          <w:rFonts w:ascii="Times New Roman" w:hAnsi="Times New Roman"/>
          <w:sz w:val="24"/>
          <w:szCs w:val="24"/>
          <w:lang w:val="it-IT"/>
        </w:rPr>
        <w:t>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</w:t>
      </w:r>
      <w:r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izboru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1FEE77E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verificiranje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mandata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izabranih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1A7A7DD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zamjenika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predsjednika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slučaj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odsutnosti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spriječenosti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</w:t>
      </w:r>
      <w:r w:rsidRPr="00EF171E">
        <w:rPr>
          <w:rFonts w:ascii="Times New Roman" w:hAnsi="Times New Roman"/>
          <w:sz w:val="24"/>
          <w:szCs w:val="24"/>
          <w:lang w:val="it-IT"/>
        </w:rPr>
        <w:t>redsjednika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40B21A63" w14:textId="54D444FF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zamjenika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</w:t>
      </w:r>
      <w:r>
        <w:rPr>
          <w:rFonts w:ascii="Times New Roman" w:hAnsi="Times New Roman"/>
          <w:sz w:val="24"/>
          <w:szCs w:val="24"/>
          <w:lang w:val="it-IT"/>
        </w:rPr>
        <w:t>d</w:t>
      </w:r>
      <w:r w:rsidRPr="00EF171E">
        <w:rPr>
          <w:rFonts w:ascii="Times New Roman" w:hAnsi="Times New Roman"/>
          <w:sz w:val="24"/>
          <w:szCs w:val="24"/>
          <w:lang w:val="it-IT"/>
        </w:rPr>
        <w:t>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vrši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između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</w:t>
      </w:r>
      <w:r w:rsidRPr="00EF171E">
        <w:rPr>
          <w:rFonts w:ascii="Times New Roman" w:hAnsi="Times New Roman"/>
          <w:sz w:val="24"/>
          <w:szCs w:val="24"/>
          <w:lang w:val="it-IT"/>
        </w:rPr>
        <w:t>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javnim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dizanjem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ruku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izabran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dobio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većinu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ukupnog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broja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="00F0628D">
        <w:rPr>
          <w:rFonts w:ascii="Times New Roman" w:hAnsi="Times New Roman"/>
          <w:sz w:val="24"/>
          <w:szCs w:val="24"/>
          <w:lang w:val="it-IT"/>
        </w:rPr>
        <w:t>.</w:t>
      </w:r>
    </w:p>
    <w:p w14:paraId="0BAB1A3D" w14:textId="77777777" w:rsidR="00F4133E" w:rsidRPr="00BA52D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3E1A5A92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35.</w:t>
      </w:r>
    </w:p>
    <w:p w14:paraId="141166A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542">
        <w:rPr>
          <w:rFonts w:ascii="Times New Roman" w:hAnsi="Times New Roman"/>
          <w:sz w:val="24"/>
          <w:szCs w:val="24"/>
        </w:rPr>
        <w:t>Ako</w:t>
      </w:r>
      <w:proofErr w:type="spellEnd"/>
      <w:r w:rsidRPr="0010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42">
        <w:rPr>
          <w:rFonts w:ascii="Times New Roman" w:hAnsi="Times New Roman"/>
          <w:sz w:val="24"/>
          <w:szCs w:val="24"/>
        </w:rPr>
        <w:t>nekom</w:t>
      </w:r>
      <w:proofErr w:type="spellEnd"/>
      <w:r w:rsidRPr="0010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42">
        <w:rPr>
          <w:rFonts w:ascii="Times New Roman" w:hAnsi="Times New Roman"/>
          <w:sz w:val="24"/>
          <w:szCs w:val="24"/>
        </w:rPr>
        <w:t>od</w:t>
      </w:r>
      <w:proofErr w:type="spellEnd"/>
      <w:r w:rsidRPr="0010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42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razloga</w:t>
      </w:r>
      <w:proofErr w:type="spellEnd"/>
      <w:r>
        <w:rPr>
          <w:rFonts w:ascii="Times New Roman" w:hAnsi="Times New Roman"/>
          <w:sz w:val="24"/>
          <w:szCs w:val="24"/>
        </w:rPr>
        <w:t xml:space="preserve"> mandate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izabran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dopunsko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9C3024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stavka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moraju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provesti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30 dana od </w:t>
      </w:r>
      <w:proofErr w:type="spellStart"/>
      <w:r>
        <w:rPr>
          <w:rFonts w:ascii="Times New Roman" w:hAnsi="Times New Roman"/>
          <w:sz w:val="24"/>
          <w:szCs w:val="24"/>
        </w:rPr>
        <w:t>prestanka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EFD19C" w14:textId="77777777" w:rsidR="00F4133E" w:rsidRPr="00103542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Mandat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isteka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/>
          <w:sz w:val="24"/>
          <w:szCs w:val="24"/>
        </w:rPr>
        <w:t>imenovan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prestao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0F49235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03DCA582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3</w:t>
      </w:r>
      <w:r>
        <w:rPr>
          <w:rFonts w:ascii="Times New Roman" w:hAnsi="Times New Roman"/>
          <w:b/>
          <w:sz w:val="24"/>
          <w:szCs w:val="24"/>
          <w:lang w:val="it-IT"/>
        </w:rPr>
        <w:t>6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42C61FDA" w14:textId="77777777" w:rsidR="00F4133E" w:rsidRPr="00103542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dopunske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35.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primjenjuje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suradnika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C0CDC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10A428FD" w14:textId="77777777" w:rsidR="00F4133E" w:rsidRPr="0043181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3181E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43181E">
        <w:rPr>
          <w:rFonts w:ascii="Times New Roman" w:hAnsi="Times New Roman"/>
          <w:b/>
          <w:sz w:val="24"/>
          <w:szCs w:val="24"/>
        </w:rPr>
        <w:t xml:space="preserve"> 37.</w:t>
      </w:r>
    </w:p>
    <w:p w14:paraId="04C51A8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Članu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Upravnom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/>
          <w:sz w:val="24"/>
          <w:szCs w:val="24"/>
        </w:rPr>
        <w:t>izabran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sljedećim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8974B64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340474" w14:textId="77777777" w:rsidR="00F4133E" w:rsidRPr="00103542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prestankom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odgojitelju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suradniku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099BE12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roditelju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C18AD18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opozivom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B5401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5968B268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stavka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opozvat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neopravdano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dužnost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funkcijom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9129E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Prijedlog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opoziv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trećina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007E5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opozivu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odgojiteljsko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Odgojiteljskog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glasovanjem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glasovanjem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FCCFFD" w14:textId="77777777" w:rsidR="00F4133E" w:rsidRPr="00103542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2C3EFDB" w14:textId="77777777" w:rsidR="00F4133E" w:rsidRPr="00880F4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bookmarkStart w:id="4" w:name="_Hlk121476271"/>
      <w:proofErr w:type="spellStart"/>
      <w:r w:rsidRPr="00880F4E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880F4E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8</w:t>
      </w:r>
      <w:r w:rsidRPr="00880F4E">
        <w:rPr>
          <w:rFonts w:ascii="Times New Roman" w:hAnsi="Times New Roman"/>
          <w:b/>
          <w:sz w:val="24"/>
          <w:szCs w:val="24"/>
        </w:rPr>
        <w:t>.</w:t>
      </w:r>
    </w:p>
    <w:bookmarkEnd w:id="4"/>
    <w:p w14:paraId="21D5815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sjednicama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6CEFBB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pravovaljano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odlučivati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nazočn</w:t>
      </w:r>
      <w:r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</w:t>
      </w:r>
      <w:r w:rsidRPr="00EF171E">
        <w:rPr>
          <w:rFonts w:ascii="Times New Roman" w:hAnsi="Times New Roman"/>
          <w:sz w:val="24"/>
          <w:szCs w:val="24"/>
          <w:lang w:val="it-IT"/>
        </w:rPr>
        <w:t>polovi</w:t>
      </w:r>
      <w:r>
        <w:rPr>
          <w:rFonts w:ascii="Times New Roman" w:hAnsi="Times New Roman"/>
          <w:sz w:val="24"/>
          <w:szCs w:val="24"/>
          <w:lang w:val="it-IT"/>
        </w:rPr>
        <w:t>čna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većina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D9A3AB3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0CA9B80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3</w:t>
      </w:r>
      <w:r>
        <w:rPr>
          <w:rFonts w:ascii="Times New Roman" w:hAnsi="Times New Roman"/>
          <w:b/>
          <w:sz w:val="24"/>
          <w:szCs w:val="24"/>
          <w:lang w:val="it-IT"/>
        </w:rPr>
        <w:t>9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37BC595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natpolovičnom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ukupnog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broja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utvrđen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Poslovnikom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4FBD12C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86863B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40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7AD85DC5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Radom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rukovodi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99254B0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slučaju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nenazočnosti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rukovodi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zamjenik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DC7C32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saziva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rukovodi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potpisuje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Poslovniku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39743A7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saziva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prema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potrebi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sazvati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pismeni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zahtjev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jedne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trećine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6D0B413F" w14:textId="77777777" w:rsidR="00F4133E" w:rsidRPr="00EF171E" w:rsidRDefault="00F4133E" w:rsidP="00F4133E">
      <w:pPr>
        <w:pStyle w:val="Obinitekst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63D2F716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41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2F5DE1B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pripremanja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sazivanja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održavanja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vođenje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zapisnika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njegovo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čuvanje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rokovi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izvršenja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pobliže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uređuje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Poslovnikom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FA99B8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sudjeluje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bez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prava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odlučivanja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68BF4BC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Na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sjednicama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nazočne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pozove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ili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pozovu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prema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zaključku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0DCBCA3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E18A805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lastRenderedPageBreak/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42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72F2A912" w14:textId="77777777" w:rsidR="00F4133E" w:rsidRPr="005753CA" w:rsidRDefault="00F4133E" w:rsidP="00F4133E">
      <w:pPr>
        <w:pStyle w:val="Obinitek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/>
          <w:sz w:val="24"/>
          <w:szCs w:val="24"/>
        </w:rPr>
        <w:t>upravljanja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ovlašteno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3CA">
        <w:rPr>
          <w:rFonts w:ascii="Times New Roman" w:hAnsi="Times New Roman"/>
          <w:sz w:val="24"/>
          <w:szCs w:val="24"/>
        </w:rPr>
        <w:t>Upravno</w:t>
      </w:r>
      <w:proofErr w:type="spellEnd"/>
      <w:r w:rsidRPr="00575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3CA">
        <w:rPr>
          <w:rFonts w:ascii="Times New Roman" w:hAnsi="Times New Roman"/>
          <w:sz w:val="24"/>
          <w:szCs w:val="24"/>
        </w:rPr>
        <w:t>vijeće</w:t>
      </w:r>
      <w:proofErr w:type="spellEnd"/>
      <w:r w:rsidRPr="00575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3CA">
        <w:rPr>
          <w:rFonts w:ascii="Times New Roman" w:hAnsi="Times New Roman"/>
          <w:sz w:val="24"/>
          <w:szCs w:val="24"/>
        </w:rPr>
        <w:t>Vrtića</w:t>
      </w:r>
      <w:proofErr w:type="spellEnd"/>
      <w:r w:rsidRPr="005753CA">
        <w:rPr>
          <w:rFonts w:ascii="Times New Roman" w:hAnsi="Times New Roman"/>
          <w:sz w:val="24"/>
          <w:szCs w:val="24"/>
        </w:rPr>
        <w:t>:</w:t>
      </w:r>
    </w:p>
    <w:p w14:paraId="624D0EE6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</w:rPr>
        <w:t>upravlja</w:t>
      </w:r>
      <w:r>
        <w:rPr>
          <w:rFonts w:ascii="Times New Roman" w:hAnsi="Times New Roman"/>
          <w:sz w:val="24"/>
          <w:szCs w:val="24"/>
        </w:rPr>
        <w:t>nju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Vrtićem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poslovanjem</w:t>
      </w:r>
      <w:proofErr w:type="spellEnd"/>
      <w:r w:rsidRPr="00EF171E">
        <w:rPr>
          <w:rFonts w:ascii="Times New Roman" w:hAnsi="Times New Roman"/>
          <w:sz w:val="24"/>
          <w:szCs w:val="24"/>
        </w:rPr>
        <w:t>,</w:t>
      </w:r>
    </w:p>
    <w:p w14:paraId="41417508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Pravilnik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unutarnjem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ustrojstvu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načinu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rada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prethodnu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suglasnost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</w:t>
      </w:r>
      <w:r w:rsidRPr="00EF171E">
        <w:rPr>
          <w:rFonts w:ascii="Times New Roman" w:hAnsi="Times New Roman"/>
          <w:sz w:val="24"/>
          <w:szCs w:val="24"/>
          <w:lang w:val="it-IT"/>
        </w:rPr>
        <w:t>snivača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073387D4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</w:t>
      </w:r>
      <w:r w:rsidRPr="00EF171E"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5EEE9446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Godišnji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plan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program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Kurikulum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01BB2D7B" w14:textId="77777777" w:rsidR="00F4133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predlaže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statusne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promjene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promjene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naziva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sjedišta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04CC7851" w14:textId="77777777" w:rsidR="00F4133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daje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prijedloge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mišljenja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pojedinim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pitanjima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33306A7C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imenuje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odbore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povjerenstva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radi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rješavanja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određenih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pitanja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nadležnosti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6371E436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Financijski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plan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razmatra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usvaja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Financijske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izvještaje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234CE005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korištenju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raspolaganju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sredstvima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573AED4B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razmatra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usvaja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Izvještaj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pedagošku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godine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godišnj</w:t>
      </w:r>
      <w:r>
        <w:rPr>
          <w:rFonts w:ascii="Times New Roman" w:hAnsi="Times New Roman"/>
          <w:sz w:val="24"/>
          <w:szCs w:val="24"/>
          <w:lang w:val="it-IT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izvještaj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0AAE290C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raspisuje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imenovanje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razrješenje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566959D2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raspisivanju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zasnivanju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prestanku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radno</w:t>
      </w:r>
      <w:r>
        <w:rPr>
          <w:rFonts w:ascii="Times New Roman" w:hAnsi="Times New Roman"/>
          <w:sz w:val="24"/>
          <w:szCs w:val="24"/>
          <w:lang w:val="it-IT"/>
        </w:rPr>
        <w:t>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odnosa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Zakonu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22A7AA6D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razmatra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rješava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prigovore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korisnika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usluga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1541E8F9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upisu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mjerilima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upisa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suglasnost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1C9355FA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stjecanju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opterećivanju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otuđ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EF171E">
        <w:rPr>
          <w:rFonts w:ascii="Times New Roman" w:hAnsi="Times New Roman"/>
          <w:sz w:val="24"/>
          <w:szCs w:val="24"/>
          <w:lang w:val="it-IT"/>
        </w:rPr>
        <w:t>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nekretnina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imovine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pod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uvjetima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propisanim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osnivačkim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suglasnost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5B56102A" w14:textId="77777777" w:rsidR="00F4133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određuje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zamjenika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slučaju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njegove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privremene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spriječenosti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ravnateljskih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reda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EF171E">
        <w:rPr>
          <w:rFonts w:ascii="Times New Roman" w:hAnsi="Times New Roman"/>
          <w:sz w:val="24"/>
          <w:szCs w:val="24"/>
          <w:lang w:val="it-IT"/>
        </w:rPr>
        <w:t>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0FB70BE1" w14:textId="77777777" w:rsidR="00F4133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predlaže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vršitelja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7C4F6A6F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rješava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žalbe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prigovore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roditelja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postupku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upisa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14:paraId="0DB33145" w14:textId="77777777" w:rsidR="00F4133E" w:rsidRPr="00EF171E" w:rsidRDefault="00F4133E" w:rsidP="00F4133E">
      <w:pPr>
        <w:pStyle w:val="Obinitek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utvrđene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zakonom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2E75CAC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7F21726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43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1D6F169A" w14:textId="77777777" w:rsidR="00F4133E" w:rsidRPr="005753CA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Poslovni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voditelj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</w:t>
      </w:r>
      <w:r w:rsidRPr="005753CA">
        <w:rPr>
          <w:rFonts w:ascii="Times New Roman" w:hAnsi="Times New Roman"/>
          <w:sz w:val="24"/>
          <w:szCs w:val="24"/>
          <w:lang w:val="it-IT"/>
        </w:rPr>
        <w:t>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9C2C6E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predstavlja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zastupa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rukovodi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poslovanjem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predlaže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godišnji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plan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program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 te se brine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provođenje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tijela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0560F5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Pojedina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ovlaštenja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pismeno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prenijeti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pojedine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djelatnike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096907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B31BAC3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44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3DD6C340" w14:textId="77777777" w:rsidR="00F4133E" w:rsidRPr="00ED29BA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 w:rsidRPr="00ED29BA">
        <w:rPr>
          <w:rFonts w:ascii="Times New Roman" w:hAnsi="Times New Roman"/>
          <w:bCs/>
          <w:sz w:val="24"/>
          <w:szCs w:val="24"/>
          <w:lang w:val="it-IT"/>
        </w:rPr>
        <w:t>Ravnatelj</w:t>
      </w:r>
      <w:proofErr w:type="spellEnd"/>
      <w:r w:rsidRPr="00ED29BA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ED29BA">
        <w:rPr>
          <w:rFonts w:ascii="Times New Roman" w:hAnsi="Times New Roman"/>
          <w:bCs/>
          <w:sz w:val="24"/>
          <w:szCs w:val="24"/>
          <w:lang w:val="it-IT"/>
        </w:rPr>
        <w:t>je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odgovoran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zakonitost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rada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poslovanje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>.</w:t>
      </w:r>
      <w:r w:rsidRPr="00ED29BA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14:paraId="730D443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odgovara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EFDF2C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D29BA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D29BA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D29BA"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 w:rsidRPr="00ED29BA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D29BA">
        <w:rPr>
          <w:rFonts w:ascii="Times New Roman" w:hAnsi="Times New Roman"/>
          <w:sz w:val="24"/>
          <w:szCs w:val="24"/>
          <w:lang w:val="it-IT"/>
        </w:rPr>
        <w:t>tijeku</w:t>
      </w:r>
      <w:proofErr w:type="spellEnd"/>
      <w:r w:rsidRPr="00ED29BA">
        <w:rPr>
          <w:rFonts w:ascii="Times New Roman" w:hAnsi="Times New Roman"/>
          <w:sz w:val="24"/>
          <w:szCs w:val="24"/>
          <w:lang w:val="it-IT"/>
        </w:rPr>
        <w:t xml:space="preserve"> rada i </w:t>
      </w:r>
      <w:proofErr w:type="spellStart"/>
      <w:r w:rsidRPr="00ED29BA">
        <w:rPr>
          <w:rFonts w:ascii="Times New Roman" w:hAnsi="Times New Roman"/>
          <w:sz w:val="24"/>
          <w:szCs w:val="24"/>
          <w:lang w:val="it-IT"/>
        </w:rPr>
        <w:t>o</w:t>
      </w:r>
      <w:r>
        <w:rPr>
          <w:rFonts w:ascii="Times New Roman" w:hAnsi="Times New Roman"/>
          <w:sz w:val="24"/>
          <w:szCs w:val="24"/>
          <w:lang w:val="it-IT"/>
        </w:rPr>
        <w:t>dlučivanja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upozoriti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da je:</w:t>
      </w:r>
    </w:p>
    <w:p w14:paraId="4F569FC4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predloženi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suprotnosti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odredbama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odgovarajućih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zakonskih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općih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akata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493C113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predloženik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suprotnosti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usvojenim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programom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rada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206E7F12" w14:textId="77777777" w:rsidR="00F4133E" w:rsidRPr="00ED29BA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predloženi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nesvrsishodan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4A0D9F91" w14:textId="77777777" w:rsidR="00F4133E" w:rsidRPr="00ED29BA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07AF6934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45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6F63961A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imenovana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ispunjava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sljedeće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uvjete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14:paraId="5A8255B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bookmarkStart w:id="5" w:name="_Hlk121489767"/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završen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odgovarajuće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vrste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mjestu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dječjem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14:paraId="551F011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sveučilišni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</w:t>
      </w:r>
    </w:p>
    <w:p w14:paraId="217A486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integrirani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sveučilišni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</w:t>
      </w:r>
    </w:p>
    <w:p w14:paraId="6B390204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specijalistički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</w:t>
      </w:r>
    </w:p>
    <w:p w14:paraId="050F48C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bookmarkStart w:id="6" w:name="_Hlk121489808"/>
      <w:bookmarkEnd w:id="5"/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sveučilišni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</w:p>
    <w:p w14:paraId="3668589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odgovarajuće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vrste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odgovarajuće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vrste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stečena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viša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sprema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ranijim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5C1C0960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položen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ispit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nemaju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obvezu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polagati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ispit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56.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predškolskom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obrazovanju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3AA0844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najmanje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pet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godina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iskustva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predškolskoj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mjestu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3AFED6C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čiji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postoje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zapreke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25.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predškolskom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obrazovanju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bookmarkEnd w:id="6"/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D8190D7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E9E6311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4</w:t>
      </w:r>
      <w:r>
        <w:rPr>
          <w:rFonts w:ascii="Times New Roman" w:hAnsi="Times New Roman"/>
          <w:b/>
          <w:sz w:val="24"/>
          <w:szCs w:val="24"/>
          <w:lang w:val="it-IT"/>
        </w:rPr>
        <w:t>6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2D4B70A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422D523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raspisuje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tri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mjeseca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isteka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mandata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5FB8E85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objavljuje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WEB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stranicama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Narod</w:t>
      </w:r>
      <w:r w:rsidRPr="00EF171E">
        <w:rPr>
          <w:rFonts w:ascii="Times New Roman" w:hAnsi="Times New Roman"/>
          <w:sz w:val="24"/>
          <w:szCs w:val="24"/>
          <w:lang w:val="it-IT"/>
        </w:rPr>
        <w:t>ni</w:t>
      </w:r>
      <w:r>
        <w:rPr>
          <w:rFonts w:ascii="Times New Roman" w:hAnsi="Times New Roman"/>
          <w:sz w:val="24"/>
          <w:szCs w:val="24"/>
          <w:lang w:val="it-IT"/>
        </w:rPr>
        <w:t>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novinama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3B741C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objavljuju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uvjeti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trebaju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ispunjavati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do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primaju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prijave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prijavljeni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obaviješteni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86445A4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do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primaju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prijave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kraći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od </w:t>
      </w:r>
      <w:r>
        <w:rPr>
          <w:rFonts w:ascii="Times New Roman" w:hAnsi="Times New Roman"/>
          <w:sz w:val="24"/>
          <w:szCs w:val="24"/>
          <w:lang w:val="it-IT"/>
        </w:rPr>
        <w:t>8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EF171E">
        <w:rPr>
          <w:rFonts w:ascii="Times New Roman" w:hAnsi="Times New Roman"/>
          <w:sz w:val="24"/>
          <w:szCs w:val="24"/>
          <w:lang w:val="it-IT"/>
        </w:rPr>
        <w:t>od</w:t>
      </w:r>
      <w:proofErr w:type="gram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objave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obavještavaju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od 45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isteka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roka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podnošenje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prijave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79D07B3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E13061A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7" w:name="_Hlk121488408"/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4</w:t>
      </w:r>
      <w:r>
        <w:rPr>
          <w:rFonts w:ascii="Times New Roman" w:hAnsi="Times New Roman"/>
          <w:b/>
          <w:sz w:val="24"/>
          <w:szCs w:val="24"/>
          <w:lang w:val="it-IT"/>
        </w:rPr>
        <w:t>7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bookmarkEnd w:id="7"/>
    <w:p w14:paraId="4ADE04A9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isteku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podnošenje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prijava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otvara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razmatra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pristigle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prijave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priloženom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dokumentacij</w:t>
      </w:r>
      <w:r>
        <w:rPr>
          <w:rFonts w:ascii="Times New Roman" w:hAnsi="Times New Roman"/>
          <w:sz w:val="24"/>
          <w:szCs w:val="24"/>
          <w:lang w:val="it-IT"/>
        </w:rPr>
        <w:t>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jesu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prijave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potpune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dostavljene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te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ispunjavaju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uvjete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4265B2D8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utvrđuje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</w:t>
      </w:r>
      <w:r>
        <w:rPr>
          <w:rFonts w:ascii="Times New Roman" w:hAnsi="Times New Roman"/>
          <w:sz w:val="24"/>
          <w:szCs w:val="24"/>
          <w:lang w:val="it-IT"/>
        </w:rPr>
        <w:t>menovanje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javnim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odlučiti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bude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tajno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28ACE14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izbor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dokumentacijom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dostavlja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najkasnije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8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utvrđivanja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210A54A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predložiti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jednog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više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kandidata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utvrdilo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ispunjavaju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uvjete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43A1E16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451C866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4</w:t>
      </w:r>
      <w:r>
        <w:rPr>
          <w:rFonts w:ascii="Times New Roman" w:hAnsi="Times New Roman"/>
          <w:b/>
          <w:sz w:val="24"/>
          <w:szCs w:val="24"/>
          <w:lang w:val="it-IT"/>
        </w:rPr>
        <w:t>8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4081B491" w14:textId="4F109AC4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razrješava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izvršno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tijelo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gradonačelnik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grada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Poreča</w:t>
      </w:r>
      <w:proofErr w:type="spellEnd"/>
      <w:r w:rsidR="001A691A">
        <w:rPr>
          <w:rFonts w:ascii="Times New Roman" w:hAnsi="Times New Roman"/>
          <w:sz w:val="24"/>
          <w:szCs w:val="24"/>
          <w:lang w:val="it-IT"/>
        </w:rPr>
        <w:t>.</w:t>
      </w:r>
    </w:p>
    <w:p w14:paraId="4AF8EB67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godina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ista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ponovno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A6BA84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sklapa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ugovor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od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godina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punom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vremenu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potpisuje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predsjednik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1F22BDA7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Osobi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imala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ugovor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neodređeno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polsove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nakon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isteka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mandata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omogućit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povratak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mjesto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imala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sklopljen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ugovor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neodređeno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12D262B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4.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najduže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isteka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uzastopna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mandata.</w:t>
      </w:r>
    </w:p>
    <w:p w14:paraId="2C2114E4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Osobu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povratka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stavku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4.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zamjenjuje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random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zasniva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određeno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  </w:t>
      </w:r>
    </w:p>
    <w:p w14:paraId="0C2B3A96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173321A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4</w:t>
      </w:r>
      <w:r>
        <w:rPr>
          <w:rFonts w:ascii="Times New Roman" w:hAnsi="Times New Roman"/>
          <w:b/>
          <w:sz w:val="24"/>
          <w:szCs w:val="24"/>
          <w:lang w:val="it-IT"/>
        </w:rPr>
        <w:t>9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6B5616B0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nitko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prijavi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nitko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EF171E">
        <w:rPr>
          <w:rFonts w:ascii="Times New Roman" w:hAnsi="Times New Roman"/>
          <w:sz w:val="24"/>
          <w:szCs w:val="24"/>
          <w:lang w:val="it-IT"/>
        </w:rPr>
        <w:t>od</w:t>
      </w:r>
      <w:proofErr w:type="gram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prijavljenih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bude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izabran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ponovno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raspisati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 </w:t>
      </w:r>
    </w:p>
    <w:p w14:paraId="60B158E5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lastRenderedPageBreak/>
        <w:t xml:space="preserve">Do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imenovanja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ponovljenog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imenovat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vršitelj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vršitelja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razrješava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ali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najduže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o</w:t>
      </w:r>
      <w:r w:rsidRPr="00EF171E">
        <w:rPr>
          <w:rFonts w:ascii="Times New Roman" w:hAnsi="Times New Roman"/>
          <w:sz w:val="24"/>
          <w:szCs w:val="24"/>
          <w:lang w:val="it-IT"/>
        </w:rPr>
        <w:t>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godinu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0EAC25E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D35F6A9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vršitelja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ispunjava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sljedeće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uvjete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1A44AE0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završen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odgovarajuće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vrste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mjestu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dječjem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14:paraId="57D4128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sveučilišni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</w:t>
      </w:r>
    </w:p>
    <w:p w14:paraId="7DD7F81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integrirani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sveučilišni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</w:t>
      </w:r>
    </w:p>
    <w:p w14:paraId="61569BB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specijalistički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</w:t>
      </w:r>
    </w:p>
    <w:p w14:paraId="52A1CA2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prediplomski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sveučilišni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</w:p>
    <w:p w14:paraId="23D5E76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odgovarajuće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vrste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studij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odgovarajuće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vrste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stečena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viša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sprema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ranijim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601A559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položen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ispit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nemaju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obvezu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polagati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ispit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56.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predškolskom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obrazovanju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6D519A0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najmanje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pet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godina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iskustva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predškolskoj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mjestu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6E8DFBA4" w14:textId="77777777" w:rsidR="00F4133E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čiji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postoje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zapreke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</w:p>
    <w:p w14:paraId="57FBB657" w14:textId="77777777" w:rsidR="00F4133E" w:rsidRPr="004516C8" w:rsidRDefault="00F4133E" w:rsidP="00F4133E">
      <w:pPr>
        <w:pStyle w:val="Obinitekst"/>
        <w:rPr>
          <w:rFonts w:ascii="Times New Roman" w:hAnsi="Times New Roman"/>
          <w:sz w:val="24"/>
          <w:szCs w:val="24"/>
          <w:lang w:val="pt-BR"/>
        </w:rPr>
      </w:pPr>
      <w:r w:rsidRPr="004516C8">
        <w:rPr>
          <w:rFonts w:ascii="Times New Roman" w:hAnsi="Times New Roman"/>
          <w:sz w:val="24"/>
          <w:szCs w:val="24"/>
          <w:lang w:val="pt-BR"/>
        </w:rPr>
        <w:t xml:space="preserve">članka 25. Zakona o predškolskom odgoju i obrazovanju. </w:t>
      </w:r>
    </w:p>
    <w:p w14:paraId="6E8F19DE" w14:textId="77777777" w:rsidR="00F4133E" w:rsidRPr="004516C8" w:rsidRDefault="00F4133E" w:rsidP="00F4133E">
      <w:pPr>
        <w:pStyle w:val="Obinitekst"/>
        <w:rPr>
          <w:rFonts w:ascii="Times New Roman" w:hAnsi="Times New Roman"/>
          <w:sz w:val="24"/>
          <w:szCs w:val="24"/>
          <w:lang w:val="pt-BR"/>
        </w:rPr>
      </w:pPr>
    </w:p>
    <w:p w14:paraId="02E059EE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50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73E6B1B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ispunjava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utvrđene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obveze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tijela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utvrdilo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nepravilnosti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nezakonitosti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razriješit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95833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 w:rsidRPr="00095833">
        <w:rPr>
          <w:rFonts w:ascii="Times New Roman" w:hAnsi="Times New Roman"/>
          <w:sz w:val="24"/>
          <w:szCs w:val="24"/>
          <w:lang w:val="it-IT"/>
        </w:rPr>
        <w:t>imen</w:t>
      </w:r>
      <w:r>
        <w:rPr>
          <w:rFonts w:ascii="Times New Roman" w:hAnsi="Times New Roman"/>
          <w:sz w:val="24"/>
          <w:szCs w:val="24"/>
          <w:lang w:val="it-IT"/>
        </w:rPr>
        <w:t>ovati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Statutu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razriješen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isteka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vremena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743D74E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Osnivač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razriješiti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14:paraId="74BBB423" w14:textId="77777777" w:rsidR="00F4133E" w:rsidRDefault="00F4133E" w:rsidP="00F4133E">
      <w:pPr>
        <w:pStyle w:val="Obinitek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zatraži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razrješenje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ugovorom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5FFA8F49" w14:textId="77777777" w:rsidR="00F4133E" w:rsidRDefault="00F4133E" w:rsidP="00F4133E">
      <w:pPr>
        <w:pStyle w:val="Obinitek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nastanu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razlozi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posebnim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općim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dovode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prestanka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2A57C501" w14:textId="77777777" w:rsidR="00F4133E" w:rsidRDefault="00F4133E" w:rsidP="00F4133E">
      <w:pPr>
        <w:pStyle w:val="Obinitek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postupa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općim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neosnovano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izvršava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odluke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tijela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postupa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protivno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042D76E8" w14:textId="77777777" w:rsidR="00F4133E" w:rsidRDefault="00F4133E" w:rsidP="00F4133E">
      <w:pPr>
        <w:pStyle w:val="Obinitek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svojim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nesavjesnim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nepravilnim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prouzroči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štetu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zanemaruje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nesavjesno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da su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nastale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nastati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smetnje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obavljanju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690FC314" w14:textId="77777777" w:rsidR="00F4133E" w:rsidRPr="003B37D5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slučaju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razrješenja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vršitelja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raspisati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od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imenovanja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vršitelja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3B37D5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14:paraId="1CBBBA7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8EC7BA2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34FD5FC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51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38D1001C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utvrđene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zakonom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donesenim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naročito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:</w:t>
      </w:r>
    </w:p>
    <w:p w14:paraId="44FE0AAA" w14:textId="77777777" w:rsidR="00F4133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vodi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poslovanje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odgovara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zakonitost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60EBE316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predstavlja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zastupa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5473C032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osigurava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izvršenje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odredb</w:t>
      </w:r>
      <w:r>
        <w:rPr>
          <w:rFonts w:ascii="Times New Roman" w:hAnsi="Times New Roman"/>
          <w:sz w:val="24"/>
          <w:szCs w:val="24"/>
          <w:lang w:val="it-IT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Godišnjeg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plana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programa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</w:t>
      </w:r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Kurikuluma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akata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77A12C02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poduzima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ime i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račun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7D222D80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predlaže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Godišnji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plan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program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Kurikulum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Plan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program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razvoja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2338938B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lastRenderedPageBreak/>
        <w:t>predlaže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unutarnje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ustrojstvo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4C8101B4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osigurava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uvjete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predlaže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donošenje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djelokruga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0C2B37CD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podnosi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izvještaje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ostvarivanju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programa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rezultatima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71086C0A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prijedlog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zasnivanju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prestanku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</w:t>
      </w:r>
      <w:r>
        <w:rPr>
          <w:rFonts w:ascii="Times New Roman" w:hAnsi="Times New Roman"/>
          <w:sz w:val="24"/>
          <w:szCs w:val="24"/>
          <w:lang w:val="it-IT"/>
        </w:rPr>
        <w:t>dnog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odnosa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radnicima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temelju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javnog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6B25C127" w14:textId="77777777" w:rsidR="00F4133E" w:rsidRPr="00B55752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raspoređivanju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zaposlenika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radno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mjesto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pravima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obvezama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radnog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odnosa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i o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stegovnoj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odgovornosti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5752">
        <w:rPr>
          <w:rFonts w:ascii="Times New Roman" w:hAnsi="Times New Roman"/>
          <w:sz w:val="24"/>
          <w:szCs w:val="24"/>
          <w:lang w:val="it-IT"/>
        </w:rPr>
        <w:t>radnika</w:t>
      </w:r>
      <w:proofErr w:type="spellEnd"/>
      <w:r w:rsidRPr="00B55752">
        <w:rPr>
          <w:rFonts w:ascii="Times New Roman" w:hAnsi="Times New Roman"/>
          <w:sz w:val="24"/>
          <w:szCs w:val="24"/>
          <w:lang w:val="it-IT"/>
        </w:rPr>
        <w:t>,</w:t>
      </w:r>
    </w:p>
    <w:p w14:paraId="226FE962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izdaje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naloge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radnicima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svezi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izvršenja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pojedinih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3A5923F4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sudjeluje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EF171E">
        <w:rPr>
          <w:rFonts w:ascii="Times New Roman" w:hAnsi="Times New Roman"/>
          <w:sz w:val="24"/>
          <w:szCs w:val="24"/>
          <w:lang w:val="it-IT"/>
        </w:rPr>
        <w:t>i brine</w:t>
      </w:r>
      <w:proofErr w:type="gram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provođenje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odluka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08C508D5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organizaci</w:t>
      </w:r>
      <w:r>
        <w:rPr>
          <w:rFonts w:ascii="Times New Roman" w:hAnsi="Times New Roman"/>
          <w:sz w:val="24"/>
          <w:szCs w:val="24"/>
        </w:rPr>
        <w:t>jsko</w:t>
      </w:r>
      <w:r w:rsidRPr="00EF171E">
        <w:rPr>
          <w:rFonts w:ascii="Times New Roman" w:hAnsi="Times New Roman"/>
          <w:sz w:val="24"/>
          <w:szCs w:val="24"/>
        </w:rPr>
        <w:t>-pedagoške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poslove</w:t>
      </w:r>
      <w:proofErr w:type="spellEnd"/>
      <w:r w:rsidRPr="00EF171E">
        <w:rPr>
          <w:rFonts w:ascii="Times New Roman" w:hAnsi="Times New Roman"/>
          <w:sz w:val="24"/>
          <w:szCs w:val="24"/>
        </w:rPr>
        <w:t>,</w:t>
      </w:r>
    </w:p>
    <w:p w14:paraId="09F087E8" w14:textId="77777777" w:rsidR="00F4133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priprema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sjednice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6B9A8F6B" w14:textId="77777777" w:rsidR="00F4133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717">
        <w:rPr>
          <w:rFonts w:ascii="Times New Roman" w:hAnsi="Times New Roman"/>
          <w:sz w:val="24"/>
          <w:szCs w:val="24"/>
        </w:rPr>
        <w:t>zaključ</w:t>
      </w:r>
      <w:r>
        <w:rPr>
          <w:rFonts w:ascii="Times New Roman" w:hAnsi="Times New Roman"/>
          <w:sz w:val="24"/>
          <w:szCs w:val="24"/>
        </w:rPr>
        <w:t>uje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ugovore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30717">
        <w:rPr>
          <w:rFonts w:ascii="Times New Roman" w:hAnsi="Times New Roman"/>
          <w:sz w:val="24"/>
          <w:szCs w:val="24"/>
        </w:rPr>
        <w:t>izvođenju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investicijskih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radova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717">
        <w:rPr>
          <w:rFonts w:ascii="Times New Roman" w:hAnsi="Times New Roman"/>
          <w:sz w:val="24"/>
          <w:szCs w:val="24"/>
        </w:rPr>
        <w:t>nabavi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opreme</w:t>
      </w:r>
      <w:proofErr w:type="spellEnd"/>
      <w:r w:rsidRPr="009307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te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osnovnih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sredstava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ostale</w:t>
      </w:r>
      <w:proofErr w:type="spellEnd"/>
      <w:r w:rsidRPr="0093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17">
        <w:rPr>
          <w:rFonts w:ascii="Times New Roman" w:hAnsi="Times New Roman"/>
          <w:sz w:val="24"/>
          <w:szCs w:val="24"/>
        </w:rPr>
        <w:t>imovine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pojedinačna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prelazi</w:t>
      </w:r>
      <w:proofErr w:type="spellEnd"/>
      <w:r>
        <w:rPr>
          <w:rFonts w:ascii="Times New Roman" w:hAnsi="Times New Roman"/>
          <w:sz w:val="24"/>
          <w:szCs w:val="24"/>
        </w:rPr>
        <w:t xml:space="preserve"> 9.000,00 Eura</w:t>
      </w:r>
      <w:r w:rsidRPr="00930717">
        <w:rPr>
          <w:rFonts w:ascii="Times New Roman" w:hAnsi="Times New Roman"/>
          <w:sz w:val="24"/>
          <w:szCs w:val="24"/>
        </w:rPr>
        <w:t>.</w:t>
      </w:r>
    </w:p>
    <w:p w14:paraId="237CE84B" w14:textId="77777777" w:rsidR="00F4133E" w:rsidRPr="00930717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zaključivanje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stavku</w:t>
      </w:r>
      <w:proofErr w:type="spellEnd"/>
      <w:r>
        <w:rPr>
          <w:rFonts w:ascii="Times New Roman" w:hAnsi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potrebna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 w:rsidRPr="00930717">
        <w:rPr>
          <w:rFonts w:ascii="Times New Roman" w:hAnsi="Times New Roman"/>
          <w:sz w:val="24"/>
          <w:szCs w:val="24"/>
        </w:rPr>
        <w:t xml:space="preserve">    </w:t>
      </w:r>
    </w:p>
    <w:p w14:paraId="09E858CB" w14:textId="77777777" w:rsidR="00F4133E" w:rsidRPr="00EF171E" w:rsidRDefault="00F4133E" w:rsidP="00F4133E">
      <w:pPr>
        <w:pStyle w:val="Obinitek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zakonu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općim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1A32B87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417F5F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6451EAB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VIII</w:t>
      </w:r>
      <w:r w:rsidRPr="00EF171E">
        <w:rPr>
          <w:rFonts w:ascii="Times New Roman" w:hAnsi="Times New Roman"/>
          <w:b/>
          <w:bCs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EF171E">
        <w:rPr>
          <w:rFonts w:ascii="Times New Roman" w:hAnsi="Times New Roman"/>
          <w:b/>
          <w:bCs/>
          <w:sz w:val="24"/>
          <w:szCs w:val="24"/>
          <w:lang w:val="it-IT"/>
        </w:rPr>
        <w:t xml:space="preserve"> OPĆI AKTI VRTIĆA</w:t>
      </w:r>
    </w:p>
    <w:p w14:paraId="24B6303C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7C65246B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it-IT"/>
        </w:rPr>
        <w:t>2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4F3306AB" w14:textId="77777777" w:rsidR="00F4133E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 w:rsidRPr="00C04A2D">
        <w:rPr>
          <w:rFonts w:ascii="Times New Roman" w:hAnsi="Times New Roman"/>
          <w:bCs/>
          <w:sz w:val="24"/>
          <w:szCs w:val="24"/>
          <w:lang w:val="it-IT"/>
        </w:rPr>
        <w:t>Opći</w:t>
      </w:r>
      <w:proofErr w:type="spellEnd"/>
      <w:r w:rsidRPr="00C04A2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 w:rsidRPr="00C04A2D">
        <w:rPr>
          <w:rFonts w:ascii="Times New Roman" w:hAnsi="Times New Roman"/>
          <w:bCs/>
          <w:sz w:val="24"/>
          <w:szCs w:val="24"/>
          <w:lang w:val="it-IT"/>
        </w:rPr>
        <w:t>akti</w:t>
      </w:r>
      <w:proofErr w:type="spellEnd"/>
      <w:r w:rsidRPr="00C04A2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 w:rsidRPr="00C04A2D">
        <w:rPr>
          <w:rFonts w:ascii="Times New Roman" w:hAnsi="Times New Roman"/>
          <w:bCs/>
          <w:sz w:val="24"/>
          <w:szCs w:val="24"/>
          <w:lang w:val="it-IT"/>
        </w:rPr>
        <w:t>Vrtića</w:t>
      </w:r>
      <w:proofErr w:type="spellEnd"/>
      <w:r w:rsidRPr="00C04A2D">
        <w:rPr>
          <w:rFonts w:ascii="Times New Roman" w:hAnsi="Times New Roman"/>
          <w:bCs/>
          <w:sz w:val="24"/>
          <w:szCs w:val="24"/>
          <w:lang w:val="it-IT"/>
        </w:rPr>
        <w:t xml:space="preserve"> su: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</w:t>
      </w:r>
      <w:r w:rsidRPr="00C04A2D">
        <w:rPr>
          <w:rFonts w:ascii="Times New Roman" w:hAnsi="Times New Roman"/>
          <w:bCs/>
          <w:sz w:val="24"/>
          <w:szCs w:val="24"/>
          <w:lang w:val="it-IT"/>
        </w:rPr>
        <w:t>tatut</w:t>
      </w:r>
      <w:proofErr w:type="spellEnd"/>
      <w:r w:rsidRPr="00C04A2D">
        <w:rPr>
          <w:rFonts w:ascii="Times New Roman" w:hAnsi="Times New Roman"/>
          <w:bCs/>
          <w:sz w:val="24"/>
          <w:szCs w:val="24"/>
          <w:lang w:val="it-IT"/>
        </w:rPr>
        <w:t>,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pravilnik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poslovnik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odluke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kojima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opći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način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uređuju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odnosi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>.</w:t>
      </w:r>
      <w:r w:rsidRPr="00C04A2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14:paraId="7393BA3D" w14:textId="77777777" w:rsidR="00F4133E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</w:p>
    <w:p w14:paraId="055CBA7D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it-IT"/>
        </w:rPr>
        <w:t>3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516AF87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</w:t>
      </w:r>
      <w:r>
        <w:rPr>
          <w:rFonts w:ascii="Times New Roman" w:hAnsi="Times New Roman"/>
          <w:sz w:val="24"/>
          <w:szCs w:val="24"/>
          <w:lang w:val="it-IT"/>
        </w:rPr>
        <w:t>pravno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viječe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</w:t>
      </w:r>
      <w:r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</w:t>
      </w:r>
      <w:r>
        <w:rPr>
          <w:rFonts w:ascii="Times New Roman" w:hAnsi="Times New Roman"/>
          <w:sz w:val="24"/>
          <w:szCs w:val="24"/>
          <w:lang w:val="it-IT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sljedeć</w:t>
      </w:r>
      <w:r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</w:t>
      </w:r>
      <w:r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</w:t>
      </w:r>
      <w:r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:</w:t>
      </w:r>
    </w:p>
    <w:p w14:paraId="0FCBE4A0" w14:textId="77777777" w:rsidR="00F4133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4A2D">
        <w:rPr>
          <w:rFonts w:ascii="Times New Roman" w:hAnsi="Times New Roman"/>
          <w:sz w:val="24"/>
          <w:szCs w:val="24"/>
        </w:rPr>
        <w:t>Statut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C0E825A" w14:textId="77777777" w:rsidR="00F4133E" w:rsidRPr="004516C8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4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C8">
        <w:rPr>
          <w:rFonts w:ascii="Times New Roman" w:hAnsi="Times New Roman"/>
          <w:sz w:val="24"/>
          <w:szCs w:val="24"/>
        </w:rPr>
        <w:t>Pravilnik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516C8">
        <w:rPr>
          <w:rFonts w:ascii="Times New Roman" w:hAnsi="Times New Roman"/>
          <w:sz w:val="24"/>
          <w:szCs w:val="24"/>
        </w:rPr>
        <w:t>unutarnjem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C8">
        <w:rPr>
          <w:rFonts w:ascii="Times New Roman" w:hAnsi="Times New Roman"/>
          <w:sz w:val="24"/>
          <w:szCs w:val="24"/>
        </w:rPr>
        <w:t>ustrojstvu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C8">
        <w:rPr>
          <w:rFonts w:ascii="Times New Roman" w:hAnsi="Times New Roman"/>
          <w:sz w:val="24"/>
          <w:szCs w:val="24"/>
        </w:rPr>
        <w:t>i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C8">
        <w:rPr>
          <w:rFonts w:ascii="Times New Roman" w:hAnsi="Times New Roman"/>
          <w:sz w:val="24"/>
          <w:szCs w:val="24"/>
        </w:rPr>
        <w:t>načinu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C8">
        <w:rPr>
          <w:rFonts w:ascii="Times New Roman" w:hAnsi="Times New Roman"/>
          <w:sz w:val="24"/>
          <w:szCs w:val="24"/>
        </w:rPr>
        <w:t>rada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</w:t>
      </w:r>
    </w:p>
    <w:p w14:paraId="73AB8152" w14:textId="77777777" w:rsidR="00F4133E" w:rsidRPr="004516C8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C8">
        <w:rPr>
          <w:rFonts w:ascii="Times New Roman" w:hAnsi="Times New Roman"/>
          <w:sz w:val="24"/>
          <w:szCs w:val="24"/>
        </w:rPr>
        <w:t>Pravilnik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516C8">
        <w:rPr>
          <w:rFonts w:ascii="Times New Roman" w:hAnsi="Times New Roman"/>
          <w:sz w:val="24"/>
          <w:szCs w:val="24"/>
        </w:rPr>
        <w:t>upisu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C8">
        <w:rPr>
          <w:rFonts w:ascii="Times New Roman" w:hAnsi="Times New Roman"/>
          <w:sz w:val="24"/>
          <w:szCs w:val="24"/>
        </w:rPr>
        <w:t>djece</w:t>
      </w:r>
      <w:proofErr w:type="spellEnd"/>
      <w:r w:rsidRPr="004516C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516C8">
        <w:rPr>
          <w:rFonts w:ascii="Times New Roman" w:hAnsi="Times New Roman"/>
          <w:sz w:val="24"/>
          <w:szCs w:val="24"/>
        </w:rPr>
        <w:t>Vrtić</w:t>
      </w:r>
      <w:proofErr w:type="spellEnd"/>
      <w:r w:rsidRPr="004516C8">
        <w:rPr>
          <w:rFonts w:ascii="Times New Roman" w:hAnsi="Times New Roman"/>
          <w:sz w:val="24"/>
          <w:szCs w:val="24"/>
        </w:rPr>
        <w:t>,</w:t>
      </w:r>
    </w:p>
    <w:p w14:paraId="158D23B3" w14:textId="77777777" w:rsidR="00F4133E" w:rsidRPr="00EF171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EF171E">
        <w:rPr>
          <w:rFonts w:ascii="Times New Roman" w:hAnsi="Times New Roman"/>
          <w:sz w:val="24"/>
          <w:szCs w:val="24"/>
        </w:rPr>
        <w:t>ravilnik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</w:rPr>
        <w:t>,</w:t>
      </w:r>
    </w:p>
    <w:p w14:paraId="629F35B5" w14:textId="77777777" w:rsidR="00F4133E" w:rsidRPr="00EF171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Pravilnik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zaštiti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10DC5CFD" w14:textId="77777777" w:rsidR="00F4133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Pravilnik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zaštiti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EF171E">
        <w:rPr>
          <w:rFonts w:ascii="Times New Roman" w:hAnsi="Times New Roman"/>
          <w:sz w:val="24"/>
          <w:szCs w:val="24"/>
          <w:lang w:val="it-IT"/>
        </w:rPr>
        <w:t>od</w:t>
      </w:r>
      <w:proofErr w:type="gram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požara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70E80F87" w14:textId="77777777" w:rsidR="00F4133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Pravilnik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kućnom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redu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11A8A209" w14:textId="77777777" w:rsidR="00F4133E" w:rsidRPr="00EF171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0D5CEDA4" w14:textId="77777777" w:rsidR="00F4133E" w:rsidRPr="00EF171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Pravilnik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zaštiti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obradi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arhivskog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gradiva,</w:t>
      </w:r>
    </w:p>
    <w:p w14:paraId="41157329" w14:textId="77777777" w:rsidR="00F4133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</w:t>
      </w:r>
      <w:r>
        <w:rPr>
          <w:rFonts w:ascii="Times New Roman" w:hAnsi="Times New Roman"/>
          <w:sz w:val="24"/>
          <w:szCs w:val="24"/>
          <w:lang w:val="it-IT"/>
        </w:rPr>
        <w:t>ravi</w:t>
      </w:r>
      <w:r w:rsidRPr="00EF171E">
        <w:rPr>
          <w:rFonts w:ascii="Times New Roman" w:hAnsi="Times New Roman"/>
          <w:sz w:val="24"/>
          <w:szCs w:val="24"/>
          <w:lang w:val="it-IT"/>
        </w:rPr>
        <w:t>lnik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</w:t>
      </w:r>
      <w:r w:rsidRPr="00EF171E"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>omicanju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spoznaje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štetnosti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uporabe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duhanskih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proizvoda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zdravlje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</w:t>
      </w:r>
    </w:p>
    <w:p w14:paraId="6EEFC9C7" w14:textId="77777777" w:rsidR="00F4133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 w:rsidRPr="00294E87">
        <w:rPr>
          <w:rFonts w:ascii="Times New Roman" w:hAnsi="Times New Roman"/>
          <w:sz w:val="24"/>
          <w:szCs w:val="24"/>
          <w:lang w:val="it-IT"/>
        </w:rPr>
        <w:t>Poslovnik</w:t>
      </w:r>
      <w:proofErr w:type="spellEnd"/>
      <w:r w:rsidRPr="00294E87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294E87"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 w:rsidRPr="00294E87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94E87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294E87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94E87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001CC7FD" w14:textId="77777777" w:rsidR="00F4133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opće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potrebno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donijeti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prema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odredbama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akata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Statutu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294E87">
        <w:rPr>
          <w:rFonts w:ascii="Times New Roman" w:hAnsi="Times New Roman"/>
          <w:sz w:val="24"/>
          <w:szCs w:val="24"/>
          <w:lang w:val="it-IT"/>
        </w:rPr>
        <w:t>.</w:t>
      </w:r>
    </w:p>
    <w:p w14:paraId="6B30EF94" w14:textId="77777777" w:rsidR="00F4133E" w:rsidRDefault="00F4133E" w:rsidP="00F4133E">
      <w:pPr>
        <w:pStyle w:val="Obinitekst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63E339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natpolovičnom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većinom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svojih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4610DD7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Pravilnik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unutarnjem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ustrojstvu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načinu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rada</w:t>
      </w:r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Pravilnik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upisu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prethodnu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suglasnost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00E182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Izmjene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dopune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općih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akata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donose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istom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postupku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kao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sami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opći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07C20AF5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5821E75" w14:textId="77777777" w:rsidR="00F0628D" w:rsidRDefault="00F0628D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8" w:name="_Hlk121738078"/>
    </w:p>
    <w:p w14:paraId="3581F6E5" w14:textId="77777777" w:rsidR="00F0628D" w:rsidRDefault="00F0628D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3A2B0A9B" w14:textId="6BD7165E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lastRenderedPageBreak/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it-IT"/>
        </w:rPr>
        <w:t>4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bookmarkEnd w:id="8"/>
    <w:p w14:paraId="2042BF97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objavljuju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oglasnoj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ploči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stranici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stupa</w:t>
      </w:r>
      <w:r>
        <w:rPr>
          <w:rFonts w:ascii="Times New Roman" w:hAnsi="Times New Roman"/>
          <w:sz w:val="24"/>
          <w:szCs w:val="24"/>
          <w:lang w:val="it-IT"/>
        </w:rPr>
        <w:t>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snagu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osmog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od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objav</w:t>
      </w:r>
      <w:r>
        <w:rPr>
          <w:rFonts w:ascii="Times New Roman" w:hAnsi="Times New Roman"/>
          <w:sz w:val="24"/>
          <w:szCs w:val="24"/>
          <w:lang w:val="it-IT"/>
        </w:rPr>
        <w:t>ljivanja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, a</w:t>
      </w:r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izuzetnim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slučajevima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nakon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objavljivanja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čemu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donositelj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3BBCD12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Ovlašteni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djelatnik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utvrdit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izvornom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primjerku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</w:t>
      </w:r>
      <w:r w:rsidRPr="00EF171E">
        <w:rPr>
          <w:rFonts w:ascii="Times New Roman" w:hAnsi="Times New Roman"/>
          <w:sz w:val="24"/>
          <w:szCs w:val="24"/>
          <w:lang w:val="it-IT"/>
        </w:rPr>
        <w:t>pćeg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čuva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arhivi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objavljivanja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općeg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oglasnoj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ploči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te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stupanja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općeg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akta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snagu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55B1BCEF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EA9F3E5" w14:textId="77777777" w:rsidR="00F4133E" w:rsidRDefault="00F4133E" w:rsidP="00F4133E">
      <w:pPr>
        <w:pStyle w:val="Obiniteks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IX. STRUČNA TIJELA VRTIĆA</w:t>
      </w:r>
    </w:p>
    <w:p w14:paraId="78FE4E36" w14:textId="77777777" w:rsidR="00F4133E" w:rsidRDefault="00F4133E" w:rsidP="00F4133E">
      <w:pPr>
        <w:pStyle w:val="Obinitekst"/>
        <w:rPr>
          <w:rFonts w:ascii="Times New Roman" w:hAnsi="Times New Roman"/>
          <w:b/>
          <w:sz w:val="24"/>
          <w:szCs w:val="24"/>
          <w:lang w:val="it-IT"/>
        </w:rPr>
      </w:pPr>
    </w:p>
    <w:p w14:paraId="4F0B6C65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it-IT"/>
        </w:rPr>
        <w:t>5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044A456C" w14:textId="77777777" w:rsidR="00F4133E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592950">
        <w:rPr>
          <w:rFonts w:ascii="Times New Roman" w:hAnsi="Times New Roman"/>
          <w:bCs/>
          <w:sz w:val="24"/>
          <w:szCs w:val="24"/>
          <w:lang w:val="it-IT"/>
        </w:rPr>
        <w:t>Stručna</w:t>
      </w:r>
      <w:proofErr w:type="spellEnd"/>
      <w:r w:rsidRPr="0059295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 w:rsidRPr="00592950">
        <w:rPr>
          <w:rFonts w:ascii="Times New Roman" w:hAnsi="Times New Roman"/>
          <w:bCs/>
          <w:sz w:val="24"/>
          <w:szCs w:val="24"/>
          <w:lang w:val="it-IT"/>
        </w:rPr>
        <w:t>tijela</w:t>
      </w:r>
      <w:proofErr w:type="spellEnd"/>
      <w:r w:rsidRPr="0059295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 w:rsidRPr="00592950">
        <w:rPr>
          <w:rFonts w:ascii="Times New Roman" w:hAnsi="Times New Roman"/>
          <w:bCs/>
          <w:sz w:val="24"/>
          <w:szCs w:val="24"/>
          <w:lang w:val="it-IT"/>
        </w:rPr>
        <w:t>Vrtića</w:t>
      </w:r>
      <w:proofErr w:type="spellEnd"/>
      <w:r w:rsidRPr="00592950">
        <w:rPr>
          <w:rFonts w:ascii="Times New Roman" w:hAnsi="Times New Roman"/>
          <w:bCs/>
          <w:sz w:val="24"/>
          <w:szCs w:val="24"/>
          <w:lang w:val="it-IT"/>
        </w:rPr>
        <w:t xml:space="preserve"> su: </w:t>
      </w:r>
      <w:r>
        <w:rPr>
          <w:rFonts w:ascii="Times New Roman" w:hAnsi="Times New Roman"/>
          <w:bCs/>
          <w:sz w:val="24"/>
          <w:szCs w:val="24"/>
          <w:lang w:val="it-IT"/>
        </w:rPr>
        <w:t>1.</w:t>
      </w:r>
      <w:r w:rsidRPr="0059295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92950"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 w:rsidRPr="0059295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92950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</w:p>
    <w:p w14:paraId="3055F4D6" w14:textId="77777777" w:rsidR="00F4133E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2.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tim</w:t>
      </w:r>
      <w:proofErr w:type="spellEnd"/>
    </w:p>
    <w:p w14:paraId="6C9E7CD9" w14:textId="77777777" w:rsidR="00F4133E" w:rsidRPr="00592950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</w:p>
    <w:p w14:paraId="17287923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5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6.</w:t>
      </w:r>
    </w:p>
    <w:p w14:paraId="06BBE13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čine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suradnici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zdravstveni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djelatnici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program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predškolskog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70BB1ED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sud</w:t>
      </w:r>
      <w:r w:rsidRPr="00EF171E">
        <w:rPr>
          <w:rFonts w:ascii="Times New Roman" w:hAnsi="Times New Roman"/>
          <w:sz w:val="24"/>
          <w:szCs w:val="24"/>
          <w:lang w:val="it-IT"/>
        </w:rPr>
        <w:t>je</w:t>
      </w:r>
      <w:r>
        <w:rPr>
          <w:rFonts w:ascii="Times New Roman" w:hAnsi="Times New Roman"/>
          <w:sz w:val="24"/>
          <w:szCs w:val="24"/>
          <w:lang w:val="it-IT"/>
        </w:rPr>
        <w:t>luje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utvrđivanju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plana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programa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rada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kurikuluma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prati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njihovo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ostvarivanje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raspravlja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odlučuje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pitanjima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r</w:t>
      </w:r>
      <w:r w:rsidRPr="00EF171E">
        <w:rPr>
          <w:rFonts w:ascii="Times New Roman" w:hAnsi="Times New Roman"/>
          <w:sz w:val="24"/>
          <w:szCs w:val="24"/>
          <w:lang w:val="it-IT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da,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potiče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promiće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stručne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utvrđene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aktom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Stutom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559A2818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5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7.</w:t>
      </w:r>
    </w:p>
    <w:p w14:paraId="1600F76A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rada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</w:t>
      </w:r>
      <w:r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uređuje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Poslovnikom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3E20570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Radom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rukovodi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79B87ABD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</w:t>
      </w:r>
      <w:r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pravovaljano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odlučivati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sjednici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prisustvuje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natpolovična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većina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odgojiteljskog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3549AFE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Odgojiteljsko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odluke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većinom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glasova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prisutnih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66ED1118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FB5B510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5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8.</w:t>
      </w:r>
    </w:p>
    <w:p w14:paraId="68EFFD81" w14:textId="77777777" w:rsidR="00F4133E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tim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čine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suradnici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>.</w:t>
      </w:r>
    </w:p>
    <w:p w14:paraId="59DD1DC5" w14:textId="77777777" w:rsidR="00F4133E" w:rsidRPr="00C31725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tim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svojim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zajedničkim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djelovanjem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mora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doprinositi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ostvarenju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svih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funkcija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: </w:t>
      </w:r>
      <w:proofErr w:type="gramStart"/>
      <w:r>
        <w:rPr>
          <w:rFonts w:ascii="Times New Roman" w:hAnsi="Times New Roman"/>
          <w:bCs/>
          <w:sz w:val="24"/>
          <w:szCs w:val="24"/>
          <w:lang w:val="it-IT"/>
        </w:rPr>
        <w:t>od</w:t>
      </w:r>
      <w:proofErr w:type="gram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programiranja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praćenja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ostvarivanja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ocjenjivanja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postignutog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stručnog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unapređenja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usavršavanja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povezivanja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obiteljskog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institucionalnim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odgojem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Stručni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tim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obvezan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djelovati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tako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da </w:t>
      </w:r>
      <w:proofErr w:type="gramStart"/>
      <w:r>
        <w:rPr>
          <w:rFonts w:ascii="Times New Roman" w:hAnsi="Times New Roman"/>
          <w:bCs/>
          <w:sz w:val="24"/>
          <w:szCs w:val="24"/>
          <w:lang w:val="it-IT"/>
        </w:rPr>
        <w:t>se</w:t>
      </w:r>
      <w:proofErr w:type="gram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osnovna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odgojno-obrazovna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funkcija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razvija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ne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zanemarujući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druge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zdravstvene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socijalno-zaštitne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funkcije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.   </w:t>
      </w:r>
    </w:p>
    <w:p w14:paraId="12CBFB97" w14:textId="77777777" w:rsidR="00F4133E" w:rsidRDefault="00F4133E" w:rsidP="00F4133E">
      <w:pPr>
        <w:pStyle w:val="Obinitekst"/>
        <w:rPr>
          <w:rFonts w:ascii="Times New Roman" w:hAnsi="Times New Roman"/>
          <w:b/>
          <w:sz w:val="24"/>
          <w:szCs w:val="24"/>
          <w:lang w:val="it-IT"/>
        </w:rPr>
      </w:pPr>
    </w:p>
    <w:p w14:paraId="367F8E59" w14:textId="77777777" w:rsidR="00F4133E" w:rsidRDefault="00F4133E" w:rsidP="00F4133E">
      <w:pPr>
        <w:pStyle w:val="Obiniteks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X. RODITELJI I SKRBNICI DJECE</w:t>
      </w:r>
    </w:p>
    <w:p w14:paraId="5684B28A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3BC2398A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5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9.</w:t>
      </w:r>
    </w:p>
    <w:p w14:paraId="25264212" w14:textId="77777777" w:rsidR="00F4133E" w:rsidRPr="004516C8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Radi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što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uspješnijeg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kontinuirano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surađuje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roditeljima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skrbnicima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4516C8">
        <w:rPr>
          <w:rFonts w:ascii="Times New Roman" w:hAnsi="Times New Roman"/>
          <w:sz w:val="24"/>
          <w:szCs w:val="24"/>
          <w:lang w:val="pt-BR"/>
        </w:rPr>
        <w:t xml:space="preserve">Suradnja s roditeljima i skrbnicima ostvaruje se na invidualnim razgovorima, roditeljskim sastancima i na drugi prigodan način. </w:t>
      </w:r>
    </w:p>
    <w:p w14:paraId="47C16556" w14:textId="77777777" w:rsidR="00F4133E" w:rsidRPr="004516C8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15961F1" w14:textId="77777777" w:rsidR="00F4133E" w:rsidRPr="004516C8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D0F4241" w14:textId="77777777" w:rsidR="00F4133E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C2074">
        <w:rPr>
          <w:rFonts w:ascii="Times New Roman" w:hAnsi="Times New Roman"/>
          <w:b/>
          <w:bCs/>
          <w:sz w:val="24"/>
          <w:szCs w:val="24"/>
          <w:lang w:val="it-IT"/>
        </w:rPr>
        <w:t>XI</w:t>
      </w:r>
      <w:r>
        <w:rPr>
          <w:rFonts w:ascii="Times New Roman" w:hAnsi="Times New Roman"/>
          <w:b/>
          <w:sz w:val="24"/>
          <w:szCs w:val="24"/>
          <w:lang w:val="it-IT"/>
        </w:rPr>
        <w:t>. RADNIČKO VIJEĆE I SINDIKAT</w:t>
      </w:r>
    </w:p>
    <w:p w14:paraId="20535230" w14:textId="77777777" w:rsidR="00F0628D" w:rsidRDefault="00F4133E" w:rsidP="00F4133E">
      <w:pPr>
        <w:pStyle w:val="Obinitekst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C2074">
        <w:rPr>
          <w:rFonts w:ascii="Times New Roman" w:hAnsi="Times New Roman"/>
          <w:b/>
          <w:sz w:val="24"/>
          <w:szCs w:val="24"/>
          <w:lang w:val="it-IT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  <w:t xml:space="preserve">        </w:t>
      </w:r>
    </w:p>
    <w:p w14:paraId="0D6D7A14" w14:textId="6E67D495" w:rsidR="00F4133E" w:rsidRPr="0035196F" w:rsidRDefault="00F4133E" w:rsidP="00F0628D">
      <w:pPr>
        <w:pStyle w:val="Obinitekst"/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6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0.</w:t>
      </w:r>
    </w:p>
    <w:p w14:paraId="3BF1092A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Utemeljenje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radničkog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sindikata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slobodno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28F9571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Vrtić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osigurati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uvjete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radničkog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povjerenika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te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ostvarivanje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njegovih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prava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kolektivnim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ugovorom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008DF39B" w14:textId="77777777" w:rsidR="00F4133E" w:rsidRPr="002C2074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2C2074">
        <w:rPr>
          <w:rFonts w:ascii="Times New Roman" w:hAnsi="Times New Roman"/>
          <w:sz w:val="24"/>
          <w:szCs w:val="24"/>
          <w:lang w:val="it-IT"/>
        </w:rPr>
        <w:lastRenderedPageBreak/>
        <w:t>Štrajk</w:t>
      </w:r>
      <w:proofErr w:type="spellEnd"/>
      <w:r w:rsidRPr="002C2074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2C2074"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 w:rsidRPr="002C207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C2074">
        <w:rPr>
          <w:rFonts w:ascii="Times New Roman" w:hAnsi="Times New Roman"/>
          <w:sz w:val="24"/>
          <w:szCs w:val="24"/>
          <w:lang w:val="it-IT"/>
        </w:rPr>
        <w:t>može</w:t>
      </w:r>
      <w:proofErr w:type="spellEnd"/>
      <w:r w:rsidRPr="002C2074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2C2074">
        <w:rPr>
          <w:rFonts w:ascii="Times New Roman" w:hAnsi="Times New Roman"/>
          <w:sz w:val="24"/>
          <w:szCs w:val="24"/>
          <w:lang w:val="it-IT"/>
        </w:rPr>
        <w:t>organizi</w:t>
      </w:r>
      <w:r>
        <w:rPr>
          <w:rFonts w:ascii="Times New Roman" w:hAnsi="Times New Roman"/>
          <w:sz w:val="24"/>
          <w:szCs w:val="24"/>
          <w:lang w:val="it-IT"/>
        </w:rPr>
        <w:t>rati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samo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uvjetima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propisanim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kolektivnim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ugovorom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60C73F46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61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56D34296" w14:textId="77777777" w:rsidR="00F4133E" w:rsidRPr="00AE79AC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Upravno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vijeće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kad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rješava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odlučuje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ostvarivanju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prava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radnika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njihovih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zahtjeva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poziva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sjednicu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ovlaštenog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predstavnika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sindikata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ima pravo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iznositi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stajališta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predlagati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odluke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zaključke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radi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zaštite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članova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sindikata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.  </w:t>
      </w:r>
    </w:p>
    <w:p w14:paraId="01AE57DA" w14:textId="77777777" w:rsidR="00F4133E" w:rsidRPr="002C2074" w:rsidRDefault="00F4133E" w:rsidP="00F4133E">
      <w:pPr>
        <w:pStyle w:val="Obinitekst"/>
        <w:rPr>
          <w:rFonts w:ascii="Times New Roman" w:hAnsi="Times New Roman"/>
          <w:b/>
          <w:sz w:val="24"/>
          <w:szCs w:val="24"/>
          <w:lang w:val="it-IT"/>
        </w:rPr>
      </w:pPr>
    </w:p>
    <w:p w14:paraId="186CF421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62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26DE56BB" w14:textId="77777777" w:rsidR="00F4133E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Upravno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vijeće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dužni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su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osigurati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potrebnu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pomoć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sindikalne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podružnice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prvodobno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joj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davati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potrebne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podatke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obavijesti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>.</w:t>
      </w:r>
    </w:p>
    <w:p w14:paraId="3AB20C04" w14:textId="77777777" w:rsidR="00F4133E" w:rsidRPr="00AE79AC" w:rsidRDefault="00F4133E" w:rsidP="00F4133E">
      <w:pPr>
        <w:pStyle w:val="Obinitekst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Sindikalni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povjerenici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uživaju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zaštitu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it-IT"/>
        </w:rPr>
        <w:t>i pravo</w:t>
      </w:r>
      <w:proofErr w:type="gram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rad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sukladno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Zakonu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kolektivnom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ugovoru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</w:p>
    <w:p w14:paraId="5B83C540" w14:textId="77777777" w:rsidR="00F4133E" w:rsidRPr="002C2074" w:rsidRDefault="00F4133E" w:rsidP="00F4133E">
      <w:pPr>
        <w:pStyle w:val="Obinitekst"/>
        <w:rPr>
          <w:rFonts w:ascii="Times New Roman" w:hAnsi="Times New Roman"/>
          <w:b/>
          <w:sz w:val="24"/>
          <w:szCs w:val="24"/>
          <w:lang w:val="it-IT"/>
        </w:rPr>
      </w:pPr>
    </w:p>
    <w:p w14:paraId="6933133F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764069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EF171E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EF171E">
        <w:rPr>
          <w:rFonts w:ascii="Times New Roman" w:hAnsi="Times New Roman"/>
          <w:b/>
          <w:bCs/>
          <w:sz w:val="24"/>
          <w:szCs w:val="24"/>
        </w:rPr>
        <w:t>. JAVNOST RADA</w:t>
      </w:r>
    </w:p>
    <w:p w14:paraId="3E91E4E5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63.</w:t>
      </w:r>
    </w:p>
    <w:p w14:paraId="7E06FC7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EF171E">
        <w:rPr>
          <w:rFonts w:ascii="Times New Roman" w:hAnsi="Times New Roman"/>
          <w:sz w:val="24"/>
          <w:szCs w:val="24"/>
        </w:rPr>
        <w:t xml:space="preserve">Rad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</w:rPr>
        <w:t>javan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6D10EBF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98E">
        <w:rPr>
          <w:rFonts w:ascii="Times New Roman" w:hAnsi="Times New Roman"/>
          <w:sz w:val="24"/>
          <w:szCs w:val="24"/>
        </w:rPr>
        <w:t>Objavljivanjem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Statuta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i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općih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akata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2698E">
        <w:rPr>
          <w:rFonts w:ascii="Times New Roman" w:hAnsi="Times New Roman"/>
          <w:sz w:val="24"/>
          <w:szCs w:val="24"/>
        </w:rPr>
        <w:t>uvjetima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i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načinu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rada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Vrtića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kao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javne</w:t>
      </w:r>
      <w:proofErr w:type="spellEnd"/>
      <w:r w:rsidRPr="00F26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98E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užbe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stranicama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sredstvima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priopćavanja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upoznaje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javnost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građani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organizacijom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cijenama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D39A1D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6703CFEF" w14:textId="77777777" w:rsidR="00F4133E" w:rsidRPr="00C02BEA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2698E">
        <w:rPr>
          <w:rFonts w:ascii="Times New Roman" w:hAnsi="Times New Roman"/>
          <w:sz w:val="24"/>
          <w:szCs w:val="24"/>
        </w:rPr>
        <w:t xml:space="preserve"> </w:t>
      </w:r>
      <w:r w:rsidRPr="00C02BEA">
        <w:rPr>
          <w:rFonts w:ascii="Times New Roman" w:hAnsi="Times New Roman"/>
          <w:b/>
          <w:sz w:val="24"/>
          <w:szCs w:val="24"/>
          <w:lang w:val="fr-FR"/>
        </w:rPr>
        <w:t>Članak 64.</w:t>
      </w:r>
    </w:p>
    <w:p w14:paraId="184D018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upute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ostvarivanje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41767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pristup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obavljanju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omogućiti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odgovarajuću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6B3AF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uskratiti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proglašena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vojna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službena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zaštićenih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C2710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4577A63C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6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5.</w:t>
      </w:r>
    </w:p>
    <w:p w14:paraId="1A313393" w14:textId="77777777" w:rsidR="00F4133E" w:rsidRPr="00F2698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obavljanju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zaposlenicima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priopćavanja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C9457D4" w14:textId="77777777" w:rsidR="00F4133E" w:rsidRPr="00C02BEA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11FA6085" w14:textId="77777777" w:rsidR="00F4133E" w:rsidRDefault="00F4133E" w:rsidP="00F4133E">
      <w:pPr>
        <w:pStyle w:val="Obinitekst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III</w:t>
      </w:r>
      <w:r w:rsidRPr="00EF171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 POSLOVNA I PROFESIONALNA TAJNA</w:t>
      </w:r>
    </w:p>
    <w:p w14:paraId="4D559593" w14:textId="77777777" w:rsidR="00F4133E" w:rsidRDefault="00F4133E" w:rsidP="00F4133E">
      <w:pPr>
        <w:pStyle w:val="Obinitekst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6757F846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6</w:t>
      </w:r>
      <w:r>
        <w:rPr>
          <w:rFonts w:ascii="Times New Roman" w:hAnsi="Times New Roman"/>
          <w:b/>
          <w:sz w:val="24"/>
          <w:szCs w:val="24"/>
          <w:lang w:val="it-IT"/>
        </w:rPr>
        <w:t>6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34DC8766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Poslovnom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smatraju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isprave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podaci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čije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priopćavanje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uvid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neovlaštenim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protivno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štedilo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njegovom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ugledu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interesu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ugledu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zaposlenih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njegovog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0B43121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</w:t>
      </w:r>
      <w:r>
        <w:rPr>
          <w:rFonts w:ascii="Times New Roman" w:hAnsi="Times New Roman"/>
          <w:sz w:val="24"/>
          <w:szCs w:val="24"/>
          <w:lang w:val="it-IT"/>
        </w:rPr>
        <w:t>slovnu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čuvati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djelatnici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saznaju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ispravu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podatak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smatra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tajnom</w:t>
      </w:r>
      <w:proofErr w:type="spellEnd"/>
    </w:p>
    <w:p w14:paraId="271A0BD8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D45313D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67.</w:t>
      </w:r>
    </w:p>
    <w:p w14:paraId="527ECDD8" w14:textId="77777777" w:rsidR="00F4133E" w:rsidRPr="0081021D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81021D">
        <w:rPr>
          <w:rFonts w:ascii="Times New Roman" w:hAnsi="Times New Roman"/>
          <w:sz w:val="24"/>
          <w:szCs w:val="24"/>
          <w:lang w:val="it-IT"/>
        </w:rPr>
        <w:t>Poslovnom</w:t>
      </w:r>
      <w:proofErr w:type="spellEnd"/>
      <w:r w:rsidRPr="0081021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1021D">
        <w:rPr>
          <w:rFonts w:ascii="Times New Roman" w:hAnsi="Times New Roman"/>
          <w:sz w:val="24"/>
          <w:szCs w:val="24"/>
          <w:lang w:val="it-IT"/>
        </w:rPr>
        <w:t>tajnom</w:t>
      </w:r>
      <w:proofErr w:type="spellEnd"/>
      <w:r w:rsidRPr="0081021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1021D">
        <w:rPr>
          <w:rFonts w:ascii="Times New Roman" w:hAnsi="Times New Roman"/>
          <w:sz w:val="24"/>
          <w:szCs w:val="24"/>
          <w:lang w:val="it-IT"/>
        </w:rPr>
        <w:t>smatraju</w:t>
      </w:r>
      <w:proofErr w:type="spellEnd"/>
      <w:r w:rsidRPr="0081021D">
        <w:rPr>
          <w:rFonts w:ascii="Times New Roman" w:hAnsi="Times New Roman"/>
          <w:sz w:val="24"/>
          <w:szCs w:val="24"/>
          <w:lang w:val="it-IT"/>
        </w:rPr>
        <w:t>:</w:t>
      </w:r>
    </w:p>
    <w:p w14:paraId="65ABCBC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81021D"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 w:rsidRPr="0081021D">
        <w:rPr>
          <w:rFonts w:ascii="Times New Roman" w:hAnsi="Times New Roman"/>
          <w:sz w:val="24"/>
          <w:szCs w:val="24"/>
          <w:lang w:val="it-IT"/>
        </w:rPr>
        <w:t>dokumenti</w:t>
      </w:r>
      <w:proofErr w:type="spellEnd"/>
      <w:r w:rsidRPr="0081021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1021D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81021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1021D"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 w:rsidRPr="0081021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1021D">
        <w:rPr>
          <w:rFonts w:ascii="Times New Roman" w:hAnsi="Times New Roman"/>
          <w:sz w:val="24"/>
          <w:szCs w:val="24"/>
          <w:lang w:val="it-IT"/>
        </w:rPr>
        <w:t>proglasi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0AB4A7B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podaci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nadležno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tijelo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kao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povjerljive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priopći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4F931A4E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mjere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postupanja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slučaju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nastanka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izvanrednih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okolnosti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596501B8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dokumenti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odnose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obranu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12FFD274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planovi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fizičko-tehničkog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osiguranja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objekata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imovine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</w:t>
      </w:r>
    </w:p>
    <w:p w14:paraId="7B39611D" w14:textId="77777777" w:rsidR="00F4133E" w:rsidRPr="0081021D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isprave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podaci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čije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priopćavanje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neovlaštenoj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protivno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interesima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njegova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osnivača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državnih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organa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tijela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634F7F7B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Isprave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podatke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predstavlajju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drugim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priopćiti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ovlasti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7BDA8BE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Povreda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čuvanja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predstavlja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težu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povredu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obveze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0A358D7D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čuvanju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poslovne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neposredno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skrbi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ravnatelj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3819800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DB11C8D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68.</w:t>
      </w:r>
    </w:p>
    <w:p w14:paraId="6EA14448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Profesionalnom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tajnom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smatra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što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saznaju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obiteljsko-zdravstvenom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djeteta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pružaju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usluga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čije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iznošenje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javnosti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moglo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nanijeti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štetu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trećoj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3BC5700C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06859CC" w14:textId="7D7F24D4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F0628D" w:rsidRPr="00EF171E">
        <w:rPr>
          <w:rFonts w:ascii="Times New Roman" w:hAnsi="Times New Roman"/>
          <w:b/>
          <w:bCs/>
          <w:sz w:val="24"/>
          <w:szCs w:val="24"/>
        </w:rPr>
        <w:t>I</w:t>
      </w:r>
      <w:r w:rsidR="00F0628D">
        <w:rPr>
          <w:rFonts w:ascii="Times New Roman" w:hAnsi="Times New Roman"/>
          <w:b/>
          <w:bCs/>
          <w:sz w:val="24"/>
          <w:szCs w:val="24"/>
        </w:rPr>
        <w:t>V</w:t>
      </w:r>
      <w:r w:rsidRPr="00EF171E">
        <w:rPr>
          <w:rFonts w:ascii="Times New Roman" w:hAnsi="Times New Roman"/>
          <w:b/>
          <w:bCs/>
          <w:sz w:val="24"/>
          <w:szCs w:val="24"/>
        </w:rPr>
        <w:t xml:space="preserve">. ZAŠTITA </w:t>
      </w:r>
      <w:r>
        <w:rPr>
          <w:rFonts w:ascii="Times New Roman" w:hAnsi="Times New Roman"/>
          <w:b/>
          <w:bCs/>
          <w:sz w:val="24"/>
          <w:szCs w:val="24"/>
        </w:rPr>
        <w:t xml:space="preserve">I UNAPREĐENJE ČOVJEKOVOG </w:t>
      </w:r>
      <w:r w:rsidRPr="00EF171E">
        <w:rPr>
          <w:rFonts w:ascii="Times New Roman" w:hAnsi="Times New Roman"/>
          <w:b/>
          <w:bCs/>
          <w:sz w:val="24"/>
          <w:szCs w:val="24"/>
        </w:rPr>
        <w:t>OKOLIŠA</w:t>
      </w:r>
    </w:p>
    <w:p w14:paraId="5E49ADF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4BA4BCAB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b/>
          <w:sz w:val="24"/>
          <w:szCs w:val="24"/>
        </w:rPr>
        <w:t>9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09E6CC55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Radnici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</w:rPr>
        <w:t>Upravno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ravnatelj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imaju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pravo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obvezu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stvarati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uvjete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</w:rPr>
        <w:t>očuvanje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razvitak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prirodnih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stvorenih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čovjekovog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okoliša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7639950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samostalno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zajednici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sudjeluje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unapređenja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čovjekovog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okoliš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1A17C1B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1C6FEACB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>0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0C8F28A5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Odgojitelji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suradnici</w:t>
      </w:r>
      <w:proofErr w:type="spellEnd"/>
      <w:r>
        <w:rPr>
          <w:rFonts w:ascii="Times New Roman" w:hAnsi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/>
          <w:sz w:val="24"/>
          <w:szCs w:val="24"/>
        </w:rPr>
        <w:t>sudjeluju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</w:rPr>
        <w:t>izvođenju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odgojno-obrazovnog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posvetiti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posebnu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pažnju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odgoju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djece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svezi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čuvanj</w:t>
      </w:r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zaštit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unapređivanj</w:t>
      </w:r>
      <w:r>
        <w:rPr>
          <w:rFonts w:ascii="Times New Roman" w:hAnsi="Times New Roman"/>
          <w:sz w:val="24"/>
          <w:szCs w:val="24"/>
        </w:rPr>
        <w:t>em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čovjekovog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okoliša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6B16EC9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697EAACD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5931CC">
        <w:rPr>
          <w:rFonts w:ascii="Times New Roman" w:hAnsi="Times New Roman"/>
          <w:b/>
          <w:bCs/>
          <w:sz w:val="24"/>
          <w:szCs w:val="24"/>
        </w:rPr>
        <w:t>XV</w:t>
      </w:r>
      <w:r>
        <w:rPr>
          <w:rFonts w:ascii="Times New Roman" w:hAnsi="Times New Roman"/>
          <w:b/>
          <w:bCs/>
          <w:sz w:val="24"/>
          <w:szCs w:val="24"/>
        </w:rPr>
        <w:t>. OSTVARIVANJE PRAVA KORISNIKA USLUGA</w:t>
      </w:r>
    </w:p>
    <w:p w14:paraId="3B6B6DCA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5FA6C4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71.</w:t>
      </w:r>
    </w:p>
    <w:p w14:paraId="278D7283" w14:textId="77777777" w:rsidR="00F4133E" w:rsidRPr="005931CC" w:rsidRDefault="00F4133E" w:rsidP="00F4133E">
      <w:pPr>
        <w:pStyle w:val="Obinitekst"/>
        <w:jc w:val="both"/>
        <w:rPr>
          <w:rFonts w:ascii="Times New Roman" w:hAnsi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Način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ostvarivanja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prava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korisnika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usluga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Vrtiću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kao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participacija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roditelja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cijeni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programa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predškolskog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odgoja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uređuje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mjerilima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posebnom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odlukom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koju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donosi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osnivač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sa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Zakonom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donesenim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temelju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</w:p>
    <w:p w14:paraId="786EE61A" w14:textId="77777777" w:rsidR="00F4133E" w:rsidRDefault="00F4133E" w:rsidP="00F4133E">
      <w:pPr>
        <w:pStyle w:val="Obinitekst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17E5D78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F171E">
        <w:rPr>
          <w:rFonts w:ascii="Times New Roman" w:hAnsi="Times New Roman"/>
          <w:b/>
          <w:sz w:val="24"/>
          <w:szCs w:val="24"/>
          <w:lang w:val="it-IT"/>
        </w:rPr>
        <w:t>X</w:t>
      </w:r>
      <w:r>
        <w:rPr>
          <w:rFonts w:ascii="Times New Roman" w:hAnsi="Times New Roman"/>
          <w:b/>
          <w:sz w:val="24"/>
          <w:szCs w:val="24"/>
          <w:lang w:val="it-IT"/>
        </w:rPr>
        <w:t>VI</w:t>
      </w:r>
      <w:r w:rsidRPr="00EF171E">
        <w:rPr>
          <w:rFonts w:ascii="Times New Roman" w:hAnsi="Times New Roman"/>
          <w:b/>
          <w:sz w:val="24"/>
          <w:szCs w:val="24"/>
          <w:lang w:val="it-IT"/>
        </w:rPr>
        <w:t>. ZABRANA PROMIDŽBE I PRODAJE U VRTIĆU</w:t>
      </w:r>
    </w:p>
    <w:p w14:paraId="77D49F54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F15872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72</w:t>
      </w:r>
      <w:r w:rsidRPr="0035196F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6FDADBD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nije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dopuštena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promidžba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prodaja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roba i/ili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usluga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služe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ciljevima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odgoja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obrazovanja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ili su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štetne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zdravlje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rast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raz</w:t>
      </w:r>
      <w:r>
        <w:rPr>
          <w:rFonts w:ascii="Times New Roman" w:hAnsi="Times New Roman"/>
          <w:sz w:val="24"/>
          <w:szCs w:val="24"/>
          <w:lang w:val="it-IT"/>
        </w:rPr>
        <w:t>v</w:t>
      </w:r>
      <w:r w:rsidRPr="00EF171E">
        <w:rPr>
          <w:rFonts w:ascii="Times New Roman" w:hAnsi="Times New Roman"/>
          <w:sz w:val="24"/>
          <w:szCs w:val="24"/>
          <w:lang w:val="it-IT"/>
        </w:rPr>
        <w:t>o</w:t>
      </w:r>
      <w:r>
        <w:rPr>
          <w:rFonts w:ascii="Times New Roman" w:hAnsi="Times New Roman"/>
          <w:sz w:val="24"/>
          <w:szCs w:val="24"/>
          <w:lang w:val="it-IT"/>
        </w:rPr>
        <w:t>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djece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rane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predškolske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dobi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3A318DF1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A1F3CA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B67A8CB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EF171E">
        <w:rPr>
          <w:rFonts w:ascii="Times New Roman" w:hAnsi="Times New Roman"/>
          <w:b/>
          <w:bCs/>
          <w:sz w:val="24"/>
          <w:szCs w:val="24"/>
        </w:rPr>
        <w:t>XV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EF171E">
        <w:rPr>
          <w:rFonts w:ascii="Times New Roman" w:hAnsi="Times New Roman"/>
          <w:b/>
          <w:bCs/>
          <w:sz w:val="24"/>
          <w:szCs w:val="24"/>
        </w:rPr>
        <w:t>. PRIJELAZNE I ZAVRŠNE ODREDBE</w:t>
      </w:r>
    </w:p>
    <w:p w14:paraId="12C33576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65E6AECE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73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5DCD04DA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71E">
        <w:rPr>
          <w:rFonts w:ascii="Times New Roman" w:hAnsi="Times New Roman"/>
          <w:sz w:val="24"/>
          <w:szCs w:val="24"/>
        </w:rPr>
        <w:t>Unutarnje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ustrojstvo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</w:rPr>
        <w:t>poslovanje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opći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akti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uskladit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će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se s </w:t>
      </w:r>
      <w:proofErr w:type="spellStart"/>
      <w:r w:rsidRPr="00EF171E">
        <w:rPr>
          <w:rFonts w:ascii="Times New Roman" w:hAnsi="Times New Roman"/>
          <w:sz w:val="24"/>
          <w:szCs w:val="24"/>
        </w:rPr>
        <w:t>odredbama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ovog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Statuta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</w:rPr>
        <w:t>roku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od 4 </w:t>
      </w:r>
      <w:proofErr w:type="spellStart"/>
      <w:r w:rsidRPr="00EF171E">
        <w:rPr>
          <w:rFonts w:ascii="Times New Roman" w:hAnsi="Times New Roman"/>
          <w:sz w:val="24"/>
          <w:szCs w:val="24"/>
        </w:rPr>
        <w:t>mjeseca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od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njegova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stupanja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snagu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1D400E3E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EF171E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EF171E">
        <w:rPr>
          <w:rFonts w:ascii="Times New Roman" w:hAnsi="Times New Roman"/>
          <w:sz w:val="24"/>
          <w:szCs w:val="24"/>
        </w:rPr>
        <w:t>donošenja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općih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akata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iz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stavka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F171E">
        <w:rPr>
          <w:rFonts w:ascii="Times New Roman" w:hAnsi="Times New Roman"/>
          <w:sz w:val="24"/>
          <w:szCs w:val="24"/>
        </w:rPr>
        <w:t>ovog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članka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</w:rPr>
        <w:t>primjenjivat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će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</w:rPr>
        <w:t>postojeći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akti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71E">
        <w:rPr>
          <w:rFonts w:ascii="Times New Roman" w:hAnsi="Times New Roman"/>
          <w:sz w:val="24"/>
          <w:szCs w:val="24"/>
        </w:rPr>
        <w:t>ukoliko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nisu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F171E">
        <w:rPr>
          <w:rFonts w:ascii="Times New Roman" w:hAnsi="Times New Roman"/>
          <w:sz w:val="24"/>
          <w:szCs w:val="24"/>
        </w:rPr>
        <w:t>suprotnosti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Zakonom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ovim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Statutom</w:t>
      </w:r>
      <w:proofErr w:type="spellEnd"/>
      <w:r w:rsidRPr="00EF171E">
        <w:rPr>
          <w:rFonts w:ascii="Times New Roman" w:hAnsi="Times New Roman"/>
          <w:sz w:val="24"/>
          <w:szCs w:val="24"/>
        </w:rPr>
        <w:t>.</w:t>
      </w:r>
    </w:p>
    <w:p w14:paraId="3D6F1B58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60463EF3" w14:textId="77777777" w:rsidR="00F0628D" w:rsidRDefault="00F0628D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</w:p>
    <w:p w14:paraId="6A78C8FF" w14:textId="11B4CDC2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>4</w:t>
      </w:r>
      <w:r w:rsidRPr="0035196F">
        <w:rPr>
          <w:rFonts w:ascii="Times New Roman" w:hAnsi="Times New Roman"/>
          <w:b/>
          <w:sz w:val="24"/>
          <w:szCs w:val="24"/>
        </w:rPr>
        <w:t>.</w:t>
      </w:r>
    </w:p>
    <w:p w14:paraId="36C3CA2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Statut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donijelo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171E">
        <w:rPr>
          <w:rFonts w:ascii="Times New Roman" w:hAnsi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sz w:val="24"/>
          <w:szCs w:val="24"/>
        </w:rPr>
        <w:t>Upravno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dana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_.2024.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prehodnu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Poreča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zaključkom</w:t>
      </w:r>
      <w:proofErr w:type="spellEnd"/>
      <w:r>
        <w:rPr>
          <w:rFonts w:ascii="Times New Roman" w:hAnsi="Times New Roman"/>
          <w:sz w:val="24"/>
          <w:szCs w:val="24"/>
        </w:rPr>
        <w:t xml:space="preserve"> od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 2024.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 xml:space="preserve">:  o </w:t>
      </w:r>
    </w:p>
    <w:p w14:paraId="102F5379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</w:rPr>
      </w:pPr>
    </w:p>
    <w:p w14:paraId="02A214D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Izmjene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dopune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donos</w:t>
      </w:r>
      <w:r w:rsidRPr="00EF171E"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način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postupku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utvrđenom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njegovo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donošenje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>.</w:t>
      </w:r>
    </w:p>
    <w:p w14:paraId="1F0715D7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DDD8B62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7391ADF" w14:textId="77777777" w:rsidR="00F4133E" w:rsidRPr="0035196F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5196F">
        <w:rPr>
          <w:rFonts w:ascii="Times New Roman" w:hAnsi="Times New Roman"/>
          <w:b/>
          <w:sz w:val="24"/>
          <w:szCs w:val="24"/>
          <w:lang w:val="it-IT"/>
        </w:rPr>
        <w:t>Članak</w:t>
      </w:r>
      <w:proofErr w:type="spellEnd"/>
      <w:r w:rsidRPr="0035196F">
        <w:rPr>
          <w:rFonts w:ascii="Times New Roman" w:hAnsi="Times New Roman"/>
          <w:b/>
          <w:sz w:val="24"/>
          <w:szCs w:val="24"/>
          <w:lang w:val="it-IT"/>
        </w:rPr>
        <w:t xml:space="preserve"> 72.</w:t>
      </w:r>
    </w:p>
    <w:p w14:paraId="14C8C8F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S</w:t>
      </w:r>
      <w:r w:rsidRPr="00EF171E">
        <w:rPr>
          <w:rFonts w:ascii="Times New Roman" w:hAnsi="Times New Roman"/>
          <w:sz w:val="24"/>
          <w:szCs w:val="24"/>
          <w:lang w:val="it-IT"/>
        </w:rPr>
        <w:t>tupanj</w:t>
      </w:r>
      <w:r>
        <w:rPr>
          <w:rFonts w:ascii="Times New Roman" w:hAnsi="Times New Roman"/>
          <w:sz w:val="24"/>
          <w:szCs w:val="24"/>
          <w:lang w:val="it-IT"/>
        </w:rPr>
        <w:t>em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snagu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prestaju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vrijediti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odredbe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Dječjeg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Radost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Poreč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-Parenzo 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od </w:t>
      </w:r>
      <w:r>
        <w:rPr>
          <w:rFonts w:ascii="Times New Roman" w:hAnsi="Times New Roman"/>
          <w:sz w:val="24"/>
          <w:szCs w:val="24"/>
          <w:lang w:val="it-IT"/>
        </w:rPr>
        <w:t>11</w:t>
      </w:r>
      <w:r w:rsidRPr="00EF171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06.</w:t>
      </w:r>
      <w:r w:rsidRPr="00EF171E">
        <w:rPr>
          <w:rFonts w:ascii="Times New Roman" w:hAnsi="Times New Roman"/>
          <w:sz w:val="24"/>
          <w:szCs w:val="24"/>
          <w:lang w:val="it-IT"/>
        </w:rPr>
        <w:t>20</w:t>
      </w:r>
      <w:r>
        <w:rPr>
          <w:rFonts w:ascii="Times New Roman" w:hAnsi="Times New Roman"/>
          <w:sz w:val="24"/>
          <w:szCs w:val="24"/>
          <w:lang w:val="it-IT"/>
        </w:rPr>
        <w:t>18</w:t>
      </w:r>
      <w:r w:rsidRPr="00EF171E">
        <w:rPr>
          <w:rFonts w:ascii="Times New Roman" w:hAnsi="Times New Roman"/>
          <w:sz w:val="24"/>
          <w:szCs w:val="24"/>
          <w:lang w:val="it-IT"/>
        </w:rPr>
        <w:t>. godine</w:t>
      </w:r>
      <w:r>
        <w:rPr>
          <w:rFonts w:ascii="Times New Roman" w:hAnsi="Times New Roman"/>
          <w:sz w:val="24"/>
          <w:szCs w:val="24"/>
          <w:lang w:val="it-IT"/>
        </w:rPr>
        <w:t xml:space="preserve"> i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Izmjene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dopune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od </w:t>
      </w:r>
      <w:r>
        <w:rPr>
          <w:rFonts w:ascii="Times New Roman" w:hAnsi="Times New Roman"/>
          <w:sz w:val="24"/>
          <w:szCs w:val="24"/>
          <w:lang w:val="it-IT"/>
        </w:rPr>
        <w:t>05.03</w:t>
      </w:r>
      <w:r w:rsidRPr="00EF171E">
        <w:rPr>
          <w:rFonts w:ascii="Times New Roman" w:hAnsi="Times New Roman"/>
          <w:sz w:val="24"/>
          <w:szCs w:val="24"/>
          <w:lang w:val="it-IT"/>
        </w:rPr>
        <w:t>.20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1. godine.  </w:t>
      </w:r>
    </w:p>
    <w:p w14:paraId="75D33B9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3A12994" w14:textId="77777777" w:rsidR="00F4133E" w:rsidRDefault="00F4133E" w:rsidP="00F4133E">
      <w:pPr>
        <w:pStyle w:val="Obinitekst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18C4EF01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611C3D7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>KLASA: 0</w:t>
      </w:r>
      <w:r>
        <w:rPr>
          <w:rFonts w:ascii="Times New Roman" w:hAnsi="Times New Roman"/>
          <w:sz w:val="24"/>
          <w:szCs w:val="24"/>
          <w:lang w:val="it-IT"/>
        </w:rPr>
        <w:t>1</w:t>
      </w:r>
      <w:r w:rsidRPr="00EF171E">
        <w:rPr>
          <w:rFonts w:ascii="Times New Roman" w:hAnsi="Times New Roman"/>
          <w:sz w:val="24"/>
          <w:szCs w:val="24"/>
          <w:lang w:val="it-IT"/>
        </w:rPr>
        <w:t>1-0</w:t>
      </w:r>
      <w:r>
        <w:rPr>
          <w:rFonts w:ascii="Times New Roman" w:hAnsi="Times New Roman"/>
          <w:sz w:val="24"/>
          <w:szCs w:val="24"/>
          <w:lang w:val="it-IT"/>
        </w:rPr>
        <w:t>3</w:t>
      </w:r>
      <w:r w:rsidRPr="00EF171E">
        <w:rPr>
          <w:rFonts w:ascii="Times New Roman" w:hAnsi="Times New Roman"/>
          <w:sz w:val="24"/>
          <w:szCs w:val="24"/>
          <w:lang w:val="it-IT"/>
        </w:rPr>
        <w:t>/</w:t>
      </w:r>
      <w:r>
        <w:rPr>
          <w:rFonts w:ascii="Times New Roman" w:hAnsi="Times New Roman"/>
          <w:sz w:val="24"/>
          <w:szCs w:val="24"/>
          <w:lang w:val="it-IT"/>
        </w:rPr>
        <w:t>24</w:t>
      </w:r>
      <w:r w:rsidRPr="00EF171E">
        <w:rPr>
          <w:rFonts w:ascii="Times New Roman" w:hAnsi="Times New Roman"/>
          <w:sz w:val="24"/>
          <w:szCs w:val="24"/>
          <w:lang w:val="it-IT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>02</w:t>
      </w:r>
      <w:r w:rsidRPr="00EF171E">
        <w:rPr>
          <w:rFonts w:ascii="Times New Roman" w:hAnsi="Times New Roman"/>
          <w:sz w:val="24"/>
          <w:szCs w:val="24"/>
          <w:lang w:val="it-IT"/>
        </w:rPr>
        <w:t>/</w:t>
      </w:r>
      <w:r>
        <w:rPr>
          <w:rFonts w:ascii="Times New Roman" w:hAnsi="Times New Roman"/>
          <w:sz w:val="24"/>
          <w:szCs w:val="24"/>
          <w:lang w:val="it-IT"/>
        </w:rPr>
        <w:t>01</w:t>
      </w:r>
    </w:p>
    <w:p w14:paraId="0292FE14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>UR.BROJ: 2167-12-0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EF171E">
        <w:rPr>
          <w:rFonts w:ascii="Times New Roman" w:hAnsi="Times New Roman"/>
          <w:sz w:val="24"/>
          <w:szCs w:val="24"/>
          <w:lang w:val="it-IT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>24-1</w:t>
      </w:r>
    </w:p>
    <w:p w14:paraId="5C29F91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146C20D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Predsjednica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Upravnog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vijeća</w:t>
      </w:r>
      <w:proofErr w:type="spellEnd"/>
    </w:p>
    <w:p w14:paraId="228F4883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Venis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Gregurović</w:t>
      </w:r>
      <w:proofErr w:type="spellEnd"/>
    </w:p>
    <w:p w14:paraId="6DDD909F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8020517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08A41C3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Ovaj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objavljen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Oglasn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ploč</w:t>
      </w:r>
      <w:r>
        <w:rPr>
          <w:rFonts w:ascii="Times New Roman" w:hAnsi="Times New Roman"/>
          <w:sz w:val="24"/>
          <w:szCs w:val="24"/>
          <w:lang w:val="it-IT"/>
        </w:rPr>
        <w:t>i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internetskoj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stranici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Dječjeg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vrtića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“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Radost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”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Poreč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-Parenzo,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_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_</w:t>
      </w:r>
      <w:r w:rsidRPr="00EF171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_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_</w:t>
      </w:r>
      <w:r w:rsidRPr="00EF171E">
        <w:rPr>
          <w:rFonts w:ascii="Times New Roman" w:hAnsi="Times New Roman"/>
          <w:sz w:val="24"/>
          <w:szCs w:val="24"/>
          <w:lang w:val="it-IT"/>
        </w:rPr>
        <w:t>.20</w:t>
      </w:r>
      <w:r>
        <w:rPr>
          <w:rFonts w:ascii="Times New Roman" w:hAnsi="Times New Roman"/>
          <w:sz w:val="24"/>
          <w:szCs w:val="24"/>
          <w:lang w:val="it-IT"/>
        </w:rPr>
        <w:t>24</w:t>
      </w:r>
      <w:r w:rsidRPr="00EF171E">
        <w:rPr>
          <w:rFonts w:ascii="Times New Roman" w:hAnsi="Times New Roman"/>
          <w:sz w:val="24"/>
          <w:szCs w:val="24"/>
          <w:lang w:val="it-IT"/>
        </w:rPr>
        <w:t>. godine</w:t>
      </w:r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Statut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stupio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snagu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_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_</w:t>
      </w:r>
      <w:r w:rsidRPr="00EF171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_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_</w:t>
      </w:r>
      <w:r w:rsidRPr="00EF171E">
        <w:rPr>
          <w:rFonts w:ascii="Times New Roman" w:hAnsi="Times New Roman"/>
          <w:sz w:val="24"/>
          <w:szCs w:val="24"/>
          <w:lang w:val="it-IT"/>
        </w:rPr>
        <w:t>.20</w:t>
      </w:r>
      <w:r>
        <w:rPr>
          <w:rFonts w:ascii="Times New Roman" w:hAnsi="Times New Roman"/>
          <w:sz w:val="24"/>
          <w:szCs w:val="24"/>
          <w:lang w:val="it-IT"/>
        </w:rPr>
        <w:t>2_</w:t>
      </w:r>
      <w:r w:rsidRPr="00EF171E">
        <w:rPr>
          <w:rFonts w:ascii="Times New Roman" w:hAnsi="Times New Roman"/>
          <w:sz w:val="24"/>
          <w:szCs w:val="24"/>
          <w:lang w:val="it-IT"/>
        </w:rPr>
        <w:t>. godine.</w:t>
      </w:r>
    </w:p>
    <w:p w14:paraId="430999BA" w14:textId="77777777" w:rsidR="00F4133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25B3DC6" w14:textId="77777777" w:rsidR="00F4133E" w:rsidRPr="00EF171E" w:rsidRDefault="00F4133E" w:rsidP="00F4133E">
      <w:pPr>
        <w:pStyle w:val="Obinitekst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Poreču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08</w:t>
      </w:r>
      <w:r w:rsidRPr="00EF171E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07.</w:t>
      </w:r>
      <w:r w:rsidRPr="00EF171E">
        <w:rPr>
          <w:rFonts w:ascii="Times New Roman" w:hAnsi="Times New Roman"/>
          <w:sz w:val="24"/>
          <w:szCs w:val="24"/>
          <w:lang w:val="it-IT"/>
        </w:rPr>
        <w:t>20</w:t>
      </w:r>
      <w:r>
        <w:rPr>
          <w:rFonts w:ascii="Times New Roman" w:hAnsi="Times New Roman"/>
          <w:sz w:val="24"/>
          <w:szCs w:val="24"/>
          <w:lang w:val="it-IT"/>
        </w:rPr>
        <w:t>24.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godine.</w:t>
      </w:r>
    </w:p>
    <w:p w14:paraId="615DC086" w14:textId="77777777" w:rsidR="00F4133E" w:rsidRDefault="00F4133E" w:rsidP="00F4133E">
      <w:pPr>
        <w:pStyle w:val="Obinitekst"/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</w:t>
      </w:r>
    </w:p>
    <w:p w14:paraId="64AFCE96" w14:textId="77777777" w:rsidR="00F4133E" w:rsidRPr="00EF171E" w:rsidRDefault="00F4133E" w:rsidP="00F4133E">
      <w:pPr>
        <w:pStyle w:val="Obinitekst"/>
        <w:ind w:left="2124"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</w:t>
      </w:r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  </w:t>
      </w:r>
      <w:proofErr w:type="spellStart"/>
      <w:r w:rsidRPr="00EF171E">
        <w:rPr>
          <w:rFonts w:ascii="Times New Roman" w:hAnsi="Times New Roman"/>
          <w:sz w:val="24"/>
          <w:szCs w:val="24"/>
          <w:lang w:val="it-IT"/>
        </w:rPr>
        <w:t>Ravnateljica</w:t>
      </w:r>
      <w:proofErr w:type="spellEnd"/>
    </w:p>
    <w:p w14:paraId="47953EA3" w14:textId="60DC0778" w:rsidR="00F4133E" w:rsidRPr="00EF171E" w:rsidRDefault="00F4133E" w:rsidP="00F4133E">
      <w:pPr>
        <w:pStyle w:val="Obinitekst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 w:rsidRPr="00EF171E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Terez</w:t>
      </w:r>
      <w:r w:rsidRPr="00EF171E">
        <w:rPr>
          <w:rFonts w:ascii="Times New Roman" w:hAnsi="Times New Roman"/>
          <w:sz w:val="24"/>
          <w:szCs w:val="24"/>
          <w:lang w:val="it-IT"/>
        </w:rPr>
        <w:t>a</w:t>
      </w:r>
      <w:proofErr w:type="spellEnd"/>
      <w:r w:rsidRPr="00EF171E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Banić</w:t>
      </w:r>
      <w:proofErr w:type="spellEnd"/>
    </w:p>
    <w:p w14:paraId="16894735" w14:textId="6B0576EC" w:rsidR="00B01601" w:rsidRPr="005C7070" w:rsidRDefault="007B378C" w:rsidP="005C7070">
      <w:pPr>
        <w:pStyle w:val="Obinitekst"/>
        <w:jc w:val="right"/>
        <w:rPr>
          <w:rFonts w:ascii="Times New Roman" w:hAnsi="Times New Roman"/>
          <w:b/>
          <w:sz w:val="24"/>
          <w:szCs w:val="24"/>
        </w:rPr>
      </w:pPr>
      <w:r w:rsidRPr="002E769D">
        <w:rPr>
          <w:rFonts w:ascii="Arial" w:hAnsi="Arial" w:cs="Arial"/>
        </w:rPr>
        <w:t xml:space="preserve">             </w:t>
      </w:r>
      <w:r w:rsidR="00B01601" w:rsidRPr="00B01601">
        <w:rPr>
          <w:rFonts w:ascii="Times New Roman" w:hAnsi="Times New Roman"/>
          <w:b/>
          <w:sz w:val="24"/>
          <w:szCs w:val="24"/>
          <w:lang w:val="it-IT"/>
        </w:rPr>
        <w:tab/>
      </w:r>
      <w:r w:rsidR="00B01601" w:rsidRPr="00B01601">
        <w:rPr>
          <w:rFonts w:ascii="Times New Roman" w:hAnsi="Times New Roman"/>
          <w:b/>
          <w:sz w:val="24"/>
          <w:szCs w:val="24"/>
          <w:lang w:val="it-IT"/>
        </w:rPr>
        <w:tab/>
      </w:r>
      <w:r w:rsidR="00B01601" w:rsidRPr="00B01601">
        <w:rPr>
          <w:rFonts w:ascii="Times New Roman" w:hAnsi="Times New Roman"/>
          <w:b/>
          <w:sz w:val="24"/>
          <w:szCs w:val="24"/>
          <w:lang w:val="it-IT"/>
        </w:rPr>
        <w:tab/>
      </w:r>
      <w:r w:rsidR="00B01601" w:rsidRPr="00B01601">
        <w:rPr>
          <w:rFonts w:ascii="Times New Roman" w:hAnsi="Times New Roman"/>
          <w:b/>
          <w:sz w:val="24"/>
          <w:szCs w:val="24"/>
          <w:lang w:val="it-IT"/>
        </w:rPr>
        <w:tab/>
      </w:r>
      <w:r w:rsidR="00B01601" w:rsidRPr="00B01601">
        <w:rPr>
          <w:rFonts w:ascii="Times New Roman" w:hAnsi="Times New Roman"/>
          <w:b/>
          <w:sz w:val="24"/>
          <w:szCs w:val="24"/>
        </w:rPr>
        <w:tab/>
      </w:r>
      <w:r w:rsidR="00B01601" w:rsidRPr="00B01601">
        <w:rPr>
          <w:rFonts w:ascii="Times New Roman" w:hAnsi="Times New Roman"/>
          <w:b/>
          <w:sz w:val="24"/>
          <w:szCs w:val="24"/>
        </w:rPr>
        <w:tab/>
      </w:r>
      <w:r w:rsidR="00B01601" w:rsidRPr="00B01601">
        <w:rPr>
          <w:rFonts w:ascii="Times New Roman" w:hAnsi="Times New Roman"/>
          <w:b/>
          <w:sz w:val="24"/>
          <w:szCs w:val="24"/>
        </w:rPr>
        <w:tab/>
      </w:r>
      <w:r w:rsidR="00B01601" w:rsidRPr="00B01601">
        <w:rPr>
          <w:rFonts w:ascii="Times New Roman" w:hAnsi="Times New Roman"/>
          <w:b/>
          <w:sz w:val="24"/>
          <w:szCs w:val="24"/>
        </w:rPr>
        <w:tab/>
      </w:r>
    </w:p>
    <w:p w14:paraId="19025BA2" w14:textId="3F4B9EDC" w:rsidR="00B01601" w:rsidRDefault="00B01601" w:rsidP="00F4133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6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EA7E7EB" w14:textId="6A7919A8" w:rsidR="005C7070" w:rsidRDefault="005C7070" w:rsidP="00B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A2277" w14:textId="4569004E" w:rsidR="005C7070" w:rsidRDefault="005C7070" w:rsidP="00B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D7857" w14:textId="77777777" w:rsidR="005C7070" w:rsidRPr="00BB4D6B" w:rsidRDefault="005C7070" w:rsidP="00BB4D6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F3D72D5" w14:textId="74177E54" w:rsidR="000E6993" w:rsidRDefault="000E6993" w:rsidP="00EC1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05230" w14:textId="49D6D6FB" w:rsidR="00F4133E" w:rsidRDefault="00F4133E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224FD" w14:textId="3751D487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317FB" w14:textId="63CBE953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2F9A2" w14:textId="72EF8594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474C7" w14:textId="7C60D36D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BF456" w14:textId="5EF944E8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564EE" w14:textId="648DC079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DBCC6" w14:textId="6B69199A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80BB4" w14:textId="61B5BB73" w:rsidR="001A691A" w:rsidRDefault="001A691A" w:rsidP="0067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2F68A" w14:textId="6804ED3A" w:rsidR="00F4133E" w:rsidRDefault="0033476C" w:rsidP="00F06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9E98099" wp14:editId="32725A74">
            <wp:extent cx="5760720" cy="814832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C927" w14:textId="4BEA930A" w:rsidR="0033476C" w:rsidRDefault="0033476C" w:rsidP="00F0628D">
      <w:pPr>
        <w:rPr>
          <w:rFonts w:ascii="Times New Roman" w:hAnsi="Times New Roman" w:cs="Times New Roman"/>
          <w:b/>
          <w:sz w:val="24"/>
          <w:szCs w:val="24"/>
        </w:rPr>
      </w:pPr>
    </w:p>
    <w:p w14:paraId="0117D77B" w14:textId="77777777" w:rsidR="0033476C" w:rsidRDefault="0033476C" w:rsidP="00F0628D">
      <w:pPr>
        <w:rPr>
          <w:rFonts w:ascii="Times New Roman" w:hAnsi="Times New Roman" w:cs="Times New Roman"/>
          <w:b/>
          <w:sz w:val="24"/>
          <w:szCs w:val="24"/>
        </w:rPr>
      </w:pPr>
    </w:p>
    <w:p w14:paraId="362DB422" w14:textId="231DC2B2" w:rsidR="00E7097A" w:rsidRDefault="00E7097A" w:rsidP="00675E28">
      <w:pPr>
        <w:jc w:val="center"/>
      </w:pPr>
      <w:r w:rsidRPr="00E7097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2644004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Pravna osnova:</w:t>
      </w:r>
      <w:r w:rsidRPr="007B378C">
        <w:rPr>
          <w:color w:val="231F20"/>
          <w:sz w:val="20"/>
          <w:szCs w:val="20"/>
        </w:rPr>
        <w:t xml:space="preserve"> </w:t>
      </w:r>
    </w:p>
    <w:p w14:paraId="2AF88DC1" w14:textId="7FE4C8CE" w:rsidR="00E234BC" w:rsidRPr="00425715" w:rsidRDefault="007B378C" w:rsidP="0042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Pravna osnova za donošenje predložene Odluke su</w:t>
      </w:r>
      <w:r w:rsidR="00A350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E234BC">
        <w:rPr>
          <w:rFonts w:ascii="Times New Roman" w:hAnsi="Times New Roman" w:cs="Times New Roman"/>
          <w:sz w:val="24"/>
          <w:szCs w:val="24"/>
        </w:rPr>
        <w:t xml:space="preserve"> </w:t>
      </w:r>
      <w:r w:rsidR="00E234BC" w:rsidRPr="00CC548D">
        <w:rPr>
          <w:rFonts w:ascii="Times New Roman" w:hAnsi="Times New Roman" w:cs="Times New Roman"/>
          <w:sz w:val="24"/>
          <w:szCs w:val="24"/>
        </w:rPr>
        <w:t xml:space="preserve">Zakon o predškolskom odgoju i </w:t>
      </w:r>
      <w:r w:rsidR="00E234BC">
        <w:rPr>
          <w:rFonts w:ascii="Times New Roman" w:hAnsi="Times New Roman" w:cs="Times New Roman"/>
          <w:sz w:val="24"/>
          <w:szCs w:val="24"/>
        </w:rPr>
        <w:t>obrazovanju</w:t>
      </w:r>
      <w:r w:rsidR="00E234BC" w:rsidRPr="00CC548D">
        <w:rPr>
          <w:rFonts w:ascii="Times New Roman" w:hAnsi="Times New Roman" w:cs="Times New Roman"/>
          <w:sz w:val="24"/>
          <w:szCs w:val="24"/>
        </w:rPr>
        <w:t xml:space="preserve"> („Narodne novine“ broj 10/97, 107/07</w:t>
      </w:r>
      <w:r w:rsidR="00E234BC">
        <w:rPr>
          <w:rFonts w:ascii="Times New Roman" w:hAnsi="Times New Roman" w:cs="Times New Roman"/>
          <w:sz w:val="24"/>
          <w:szCs w:val="24"/>
        </w:rPr>
        <w:t xml:space="preserve">, </w:t>
      </w:r>
      <w:r w:rsidR="00E234BC" w:rsidRPr="00CC548D">
        <w:rPr>
          <w:rFonts w:ascii="Times New Roman" w:hAnsi="Times New Roman" w:cs="Times New Roman"/>
          <w:sz w:val="24"/>
          <w:szCs w:val="24"/>
        </w:rPr>
        <w:t>94/13</w:t>
      </w:r>
      <w:r w:rsidR="00980A9F">
        <w:rPr>
          <w:rFonts w:ascii="Times New Roman" w:hAnsi="Times New Roman" w:cs="Times New Roman"/>
          <w:sz w:val="24"/>
          <w:szCs w:val="24"/>
        </w:rPr>
        <w:t xml:space="preserve">, </w:t>
      </w:r>
      <w:r w:rsidR="00E234BC">
        <w:rPr>
          <w:rFonts w:ascii="Times New Roman" w:hAnsi="Times New Roman" w:cs="Times New Roman"/>
          <w:sz w:val="24"/>
          <w:szCs w:val="24"/>
        </w:rPr>
        <w:t>98/19</w:t>
      </w:r>
      <w:r w:rsidR="00980A9F" w:rsidRPr="00980A9F">
        <w:rPr>
          <w:rFonts w:ascii="Times New Roman" w:hAnsi="Times New Roman" w:cs="Times New Roman"/>
          <w:sz w:val="24"/>
          <w:szCs w:val="24"/>
        </w:rPr>
        <w:t>, 57/22 i 101/23</w:t>
      </w:r>
      <w:r w:rsidR="00E234BC">
        <w:rPr>
          <w:rFonts w:ascii="Times New Roman" w:hAnsi="Times New Roman" w:cs="Times New Roman"/>
          <w:sz w:val="24"/>
          <w:szCs w:val="24"/>
        </w:rPr>
        <w:t>)</w:t>
      </w:r>
      <w:r w:rsidR="00EC16E5">
        <w:rPr>
          <w:rFonts w:ascii="Times New Roman" w:hAnsi="Times New Roman" w:cs="Times New Roman"/>
          <w:sz w:val="24"/>
          <w:szCs w:val="24"/>
        </w:rPr>
        <w:t xml:space="preserve"> i</w:t>
      </w:r>
      <w:r w:rsidR="00E234BC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 Grada Poreča-Parenzo </w:t>
      </w:r>
      <w:r w:rsidR="00E234BC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Poreča-Parenzo” broj 2/13</w:t>
      </w:r>
      <w:r w:rsidR="00CA5D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234BC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F413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CA5D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="00F4133E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F413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12/24</w:t>
      </w:r>
      <w:r w:rsidR="00E234BC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EC16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1C62F6B6" w14:textId="6B859F2E" w:rsidR="000D59C5" w:rsidRDefault="000D59C5" w:rsidP="00D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</w:t>
      </w:r>
      <w:r w:rsidR="00E234BC" w:rsidRPr="00CC54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34BC" w:rsidRPr="00CC548D">
        <w:rPr>
          <w:rFonts w:ascii="Times New Roman" w:hAnsi="Times New Roman" w:cs="Times New Roman"/>
          <w:sz w:val="24"/>
          <w:szCs w:val="24"/>
        </w:rPr>
        <w:t xml:space="preserve">41. </w:t>
      </w:r>
      <w:r w:rsidR="00E234BC">
        <w:rPr>
          <w:rFonts w:ascii="Times New Roman" w:hAnsi="Times New Roman" w:cs="Times New Roman"/>
          <w:sz w:val="24"/>
          <w:szCs w:val="24"/>
        </w:rPr>
        <w:t xml:space="preserve">stavak 1. </w:t>
      </w:r>
      <w:r w:rsidR="00E234BC" w:rsidRPr="00CC548D">
        <w:rPr>
          <w:rFonts w:ascii="Times New Roman" w:hAnsi="Times New Roman" w:cs="Times New Roman"/>
          <w:sz w:val="24"/>
          <w:szCs w:val="24"/>
        </w:rPr>
        <w:t xml:space="preserve">Zakona o predškolskom odgoju i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0D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određeno je da </w:t>
      </w:r>
      <w:r w:rsidR="001A691A">
        <w:rPr>
          <w:rFonts w:ascii="Times New Roman" w:hAnsi="Times New Roman" w:cs="Times New Roman"/>
          <w:sz w:val="24"/>
          <w:szCs w:val="24"/>
        </w:rPr>
        <w:t xml:space="preserve">Statut </w:t>
      </w:r>
      <w:r w:rsidR="00D57EE6" w:rsidRPr="00D57EE6">
        <w:rPr>
          <w:rFonts w:ascii="Times New Roman" w:hAnsi="Times New Roman" w:cs="Times New Roman"/>
          <w:sz w:val="24"/>
          <w:szCs w:val="24"/>
        </w:rPr>
        <w:t>dječjeg vrtića donosi upravno vijeće uz prethodnu suglasnost osnivača dječjeg vrtića.</w:t>
      </w:r>
    </w:p>
    <w:p w14:paraId="4F935E7A" w14:textId="55542317" w:rsid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lankom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41. stavak 1. Statuta Grada Poreča-Parenzo određeno je da Gradsko vijeće, između ostalih poslova taksativno navedenih u ovom članku, obavlja i druge poslove koji su mu stavljeni u djelokrug zakonom ili Statutom. </w:t>
      </w:r>
    </w:p>
    <w:p w14:paraId="639C600F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stanja:</w:t>
      </w:r>
    </w:p>
    <w:p w14:paraId="011E1551" w14:textId="501780D6" w:rsidR="003A5C58" w:rsidRDefault="00863C17" w:rsidP="0086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3A5C58" w:rsidRPr="00FE19EE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 w:rsidR="00CA23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4C7D" w:rsidRPr="00F04C7D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„Radost“</w:t>
      </w:r>
      <w:r w:rsidR="00F0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Poreč</w:t>
      </w:r>
      <w:r w:rsidR="0033476C" w:rsidRPr="0033476C">
        <w:rPr>
          <w:rFonts w:ascii="Times New Roman" w:eastAsia="Times New Roman" w:hAnsi="Times New Roman" w:cs="Times New Roman"/>
          <w:sz w:val="24"/>
          <w:szCs w:val="24"/>
          <w:lang w:eastAsia="hr-HR"/>
        </w:rPr>
        <w:t>-Parenzo</w:t>
      </w:r>
      <w:r w:rsidR="007826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Vrtić)</w:t>
      </w:r>
      <w:r w:rsidR="009E1D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A5C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gđa</w:t>
      </w:r>
      <w:r w:rsidR="00CA5D1D">
        <w:rPr>
          <w:rFonts w:ascii="Times New Roman" w:hAnsi="Times New Roman" w:cs="Times New Roman"/>
          <w:sz w:val="24"/>
          <w:szCs w:val="24"/>
        </w:rPr>
        <w:t xml:space="preserve"> </w:t>
      </w:r>
      <w:r w:rsidR="00F04C7D" w:rsidRPr="00F04C7D">
        <w:rPr>
          <w:rFonts w:ascii="Times New Roman" w:hAnsi="Times New Roman" w:cs="Times New Roman"/>
          <w:sz w:val="24"/>
          <w:szCs w:val="24"/>
        </w:rPr>
        <w:t>Tereza Banić</w:t>
      </w:r>
      <w:r w:rsidR="003A5C58">
        <w:rPr>
          <w:rFonts w:ascii="Times New Roman" w:hAnsi="Times New Roman" w:cs="Times New Roman"/>
          <w:sz w:val="24"/>
          <w:szCs w:val="24"/>
        </w:rPr>
        <w:t xml:space="preserve">, </w:t>
      </w:r>
      <w:r w:rsidR="007B378C" w:rsidRPr="007B378C">
        <w:rPr>
          <w:rFonts w:ascii="Times New Roman" w:hAnsi="Times New Roman" w:cs="Times New Roman"/>
          <w:sz w:val="24"/>
          <w:szCs w:val="24"/>
        </w:rPr>
        <w:t>obratila se Grad</w:t>
      </w:r>
      <w:r>
        <w:rPr>
          <w:rFonts w:ascii="Times New Roman" w:hAnsi="Times New Roman" w:cs="Times New Roman"/>
          <w:sz w:val="24"/>
          <w:szCs w:val="24"/>
        </w:rPr>
        <w:t xml:space="preserve">skom vijeću Grada </w:t>
      </w:r>
      <w:r w:rsidR="007B378C" w:rsidRPr="007B378C">
        <w:rPr>
          <w:rFonts w:ascii="Times New Roman" w:hAnsi="Times New Roman" w:cs="Times New Roman"/>
          <w:sz w:val="24"/>
          <w:szCs w:val="24"/>
        </w:rPr>
        <w:t>Poreč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378C" w:rsidRPr="007B378C">
        <w:rPr>
          <w:rFonts w:ascii="Times New Roman" w:hAnsi="Times New Roman" w:cs="Times New Roman"/>
          <w:sz w:val="24"/>
          <w:szCs w:val="24"/>
        </w:rPr>
        <w:t>-Parenzo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378C" w:rsidRPr="007B378C">
        <w:rPr>
          <w:rFonts w:ascii="Times New Roman" w:hAnsi="Times New Roman" w:cs="Times New Roman"/>
          <w:sz w:val="24"/>
          <w:szCs w:val="24"/>
        </w:rPr>
        <w:t xml:space="preserve"> putem </w:t>
      </w:r>
      <w:r w:rsidR="007B378C" w:rsidRPr="007B378C">
        <w:rPr>
          <w:rFonts w:ascii="Times New Roman" w:hAnsi="Times New Roman" w:cs="Times New Roman"/>
          <w:bCs/>
          <w:sz w:val="24"/>
          <w:szCs w:val="24"/>
        </w:rPr>
        <w:t>Upravnog odjela za društvene djelatnosti</w:t>
      </w:r>
      <w:r w:rsidR="003A5C58">
        <w:rPr>
          <w:rFonts w:ascii="Times New Roman" w:hAnsi="Times New Roman" w:cs="Times New Roman"/>
          <w:bCs/>
          <w:sz w:val="24"/>
          <w:szCs w:val="24"/>
        </w:rPr>
        <w:t>,</w:t>
      </w:r>
      <w:r w:rsidR="007B378C" w:rsidRPr="007B3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78C" w:rsidRPr="007B378C">
        <w:rPr>
          <w:rFonts w:ascii="Times New Roman" w:hAnsi="Times New Roman" w:cs="Times New Roman"/>
          <w:sz w:val="24"/>
          <w:szCs w:val="24"/>
        </w:rPr>
        <w:t xml:space="preserve">s molbom da </w:t>
      </w:r>
      <w:r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="007B378C" w:rsidRPr="007B378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de prethodnu </w:t>
      </w:r>
      <w:r w:rsidR="007B378C" w:rsidRPr="007B378C">
        <w:rPr>
          <w:rFonts w:ascii="Times New Roman" w:hAnsi="Times New Roman" w:cs="Times New Roman"/>
          <w:sz w:val="24"/>
          <w:szCs w:val="24"/>
        </w:rPr>
        <w:t xml:space="preserve">suglasnost na prijedlog </w:t>
      </w:r>
      <w:r w:rsidR="00F4133E">
        <w:rPr>
          <w:rFonts w:ascii="Times New Roman" w:hAnsi="Times New Roman" w:cs="Times New Roman"/>
          <w:sz w:val="24"/>
          <w:szCs w:val="24"/>
        </w:rPr>
        <w:t xml:space="preserve">Statuta </w:t>
      </w:r>
      <w:r w:rsidR="00236A0E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 w:rsidR="00DB5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4C7D" w:rsidRPr="00F04C7D">
        <w:rPr>
          <w:rFonts w:ascii="Times New Roman" w:eastAsia="Times New Roman" w:hAnsi="Times New Roman" w:cs="Times New Roman"/>
          <w:sz w:val="24"/>
          <w:szCs w:val="24"/>
          <w:lang w:eastAsia="hr-HR"/>
        </w:rPr>
        <w:t>„Radost“ Poreč</w:t>
      </w:r>
      <w:r w:rsidR="0033476C" w:rsidRPr="0033476C">
        <w:rPr>
          <w:rFonts w:ascii="Times New Roman" w:eastAsia="Times New Roman" w:hAnsi="Times New Roman" w:cs="Times New Roman"/>
          <w:sz w:val="24"/>
          <w:szCs w:val="24"/>
          <w:lang w:eastAsia="hr-HR"/>
        </w:rPr>
        <w:t>-Parenzo</w:t>
      </w:r>
      <w:r w:rsidR="00236A0E" w:rsidRPr="005F1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(dalje: </w:t>
      </w:r>
      <w:r w:rsidR="00F41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</w:t>
      </w:r>
      <w:r w:rsidR="00736881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Vrtića</w:t>
      </w:r>
      <w:r w:rsidR="002B1DF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36A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BE6A4ED" w14:textId="591A56E8" w:rsidR="001A691A" w:rsidRDefault="00F33218" w:rsidP="0098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</w:t>
      </w:r>
      <w:r w:rsidR="00C57284">
        <w:rPr>
          <w:rFonts w:ascii="Times New Roman" w:hAnsi="Times New Roman" w:cs="Times New Roman"/>
          <w:sz w:val="24"/>
          <w:szCs w:val="24"/>
        </w:rPr>
        <w:t xml:space="preserve">razloženju molbe navodi da </w:t>
      </w:r>
      <w:r w:rsidR="00980A9F">
        <w:rPr>
          <w:rFonts w:ascii="Times New Roman" w:hAnsi="Times New Roman" w:cs="Times New Roman"/>
          <w:sz w:val="24"/>
          <w:szCs w:val="24"/>
        </w:rPr>
        <w:t>je</w:t>
      </w:r>
      <w:r w:rsidR="00C57284">
        <w:rPr>
          <w:rFonts w:ascii="Times New Roman" w:hAnsi="Times New Roman" w:cs="Times New Roman"/>
          <w:sz w:val="24"/>
          <w:szCs w:val="24"/>
        </w:rPr>
        <w:t xml:space="preserve"> osnovni razlo</w:t>
      </w:r>
      <w:r w:rsidR="00980A9F">
        <w:rPr>
          <w:rFonts w:ascii="Times New Roman" w:hAnsi="Times New Roman" w:cs="Times New Roman"/>
          <w:sz w:val="24"/>
          <w:szCs w:val="24"/>
        </w:rPr>
        <w:t>g</w:t>
      </w:r>
      <w:r w:rsidR="00C57284">
        <w:rPr>
          <w:rFonts w:ascii="Times New Roman" w:hAnsi="Times New Roman" w:cs="Times New Roman"/>
          <w:sz w:val="24"/>
          <w:szCs w:val="24"/>
        </w:rPr>
        <w:t xml:space="preserve"> za donošenje</w:t>
      </w:r>
      <w:r w:rsidR="00F04C7D">
        <w:rPr>
          <w:rFonts w:ascii="Times New Roman" w:hAnsi="Times New Roman" w:cs="Times New Roman"/>
          <w:sz w:val="24"/>
          <w:szCs w:val="24"/>
        </w:rPr>
        <w:t>m</w:t>
      </w:r>
      <w:r w:rsidR="00C57284">
        <w:rPr>
          <w:rFonts w:ascii="Times New Roman" w:hAnsi="Times New Roman" w:cs="Times New Roman"/>
          <w:sz w:val="24"/>
          <w:szCs w:val="24"/>
        </w:rPr>
        <w:t xml:space="preserve"> </w:t>
      </w:r>
      <w:r w:rsidR="00F04C7D">
        <w:rPr>
          <w:rFonts w:ascii="Times New Roman" w:hAnsi="Times New Roman" w:cs="Times New Roman"/>
          <w:sz w:val="24"/>
          <w:szCs w:val="24"/>
        </w:rPr>
        <w:t>novo</w:t>
      </w:r>
      <w:r w:rsidR="000E6993">
        <w:rPr>
          <w:rFonts w:ascii="Times New Roman" w:hAnsi="Times New Roman" w:cs="Times New Roman"/>
          <w:sz w:val="24"/>
          <w:szCs w:val="24"/>
        </w:rPr>
        <w:t>g</w:t>
      </w:r>
      <w:r w:rsidR="00F04C7D">
        <w:rPr>
          <w:rFonts w:ascii="Times New Roman" w:hAnsi="Times New Roman" w:cs="Times New Roman"/>
          <w:sz w:val="24"/>
          <w:szCs w:val="24"/>
        </w:rPr>
        <w:t xml:space="preserve"> </w:t>
      </w:r>
      <w:r w:rsidR="00F4133E">
        <w:rPr>
          <w:rFonts w:ascii="Times New Roman" w:hAnsi="Times New Roman" w:cs="Times New Roman"/>
          <w:sz w:val="24"/>
          <w:szCs w:val="24"/>
        </w:rPr>
        <w:t xml:space="preserve">Statuta </w:t>
      </w:r>
      <w:r w:rsidR="000E6993" w:rsidRPr="000E6993">
        <w:rPr>
          <w:rFonts w:ascii="Times New Roman" w:hAnsi="Times New Roman" w:cs="Times New Roman"/>
          <w:bCs/>
          <w:sz w:val="24"/>
          <w:szCs w:val="24"/>
        </w:rPr>
        <w:t>Dječjeg vrtića „Radost“ Poreč</w:t>
      </w:r>
      <w:r w:rsidR="001A691A" w:rsidRPr="001A691A">
        <w:rPr>
          <w:rFonts w:ascii="Times New Roman" w:hAnsi="Times New Roman" w:cs="Times New Roman"/>
          <w:bCs/>
          <w:sz w:val="24"/>
          <w:szCs w:val="24"/>
        </w:rPr>
        <w:t>-Parenzo</w:t>
      </w:r>
      <w:r w:rsidR="000E6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A9F">
        <w:rPr>
          <w:rFonts w:ascii="Times New Roman" w:hAnsi="Times New Roman" w:cs="Times New Roman"/>
          <w:sz w:val="24"/>
          <w:szCs w:val="24"/>
        </w:rPr>
        <w:t>p</w:t>
      </w:r>
      <w:r w:rsidR="00980A9F" w:rsidRPr="00980A9F">
        <w:rPr>
          <w:rFonts w:ascii="Times New Roman" w:hAnsi="Times New Roman" w:cs="Times New Roman"/>
          <w:sz w:val="24"/>
          <w:szCs w:val="24"/>
        </w:rPr>
        <w:t>otreba</w:t>
      </w:r>
      <w:r w:rsidR="00F04C7D">
        <w:rPr>
          <w:rFonts w:ascii="Times New Roman" w:hAnsi="Times New Roman" w:cs="Times New Roman"/>
          <w:sz w:val="24"/>
          <w:szCs w:val="24"/>
        </w:rPr>
        <w:t xml:space="preserve"> za usklađenjem odredbi istog sa Zakonom o predškolskom odgoju i obrazovanju</w:t>
      </w:r>
      <w:r w:rsidR="00CB2684">
        <w:rPr>
          <w:rFonts w:ascii="Times New Roman" w:hAnsi="Times New Roman" w:cs="Times New Roman"/>
          <w:sz w:val="24"/>
          <w:szCs w:val="24"/>
        </w:rPr>
        <w:t xml:space="preserve"> </w:t>
      </w:r>
      <w:r w:rsidR="000E6993">
        <w:rPr>
          <w:rFonts w:ascii="Times New Roman" w:hAnsi="Times New Roman" w:cs="Times New Roman"/>
          <w:sz w:val="24"/>
          <w:szCs w:val="24"/>
        </w:rPr>
        <w:t>(</w:t>
      </w:r>
      <w:r w:rsidR="000E6993" w:rsidRPr="000E6993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BD20EC" w:rsidRPr="00BD20EC">
        <w:rPr>
          <w:rFonts w:ascii="Times New Roman" w:hAnsi="Times New Roman" w:cs="Times New Roman"/>
          <w:sz w:val="24"/>
          <w:szCs w:val="24"/>
        </w:rPr>
        <w:t>10/97, 107/07, 94/13, 98/19, 57/22 i 101/23</w:t>
      </w:r>
      <w:r w:rsidR="000E6993" w:rsidRPr="000E6993">
        <w:rPr>
          <w:rFonts w:ascii="Times New Roman" w:hAnsi="Times New Roman" w:cs="Times New Roman"/>
          <w:sz w:val="24"/>
          <w:szCs w:val="24"/>
        </w:rPr>
        <w:t>)</w:t>
      </w:r>
      <w:r w:rsidR="00F4133E">
        <w:rPr>
          <w:rFonts w:ascii="Times New Roman" w:hAnsi="Times New Roman" w:cs="Times New Roman"/>
          <w:sz w:val="24"/>
          <w:szCs w:val="24"/>
        </w:rPr>
        <w:t>,</w:t>
      </w:r>
      <w:r w:rsidR="00F4133E" w:rsidRPr="00F4133E">
        <w:t xml:space="preserve"> </w:t>
      </w:r>
      <w:r w:rsidR="00F4133E" w:rsidRPr="00F4133E">
        <w:rPr>
          <w:rFonts w:ascii="Times New Roman" w:hAnsi="Times New Roman" w:cs="Times New Roman"/>
          <w:sz w:val="24"/>
          <w:szCs w:val="24"/>
        </w:rPr>
        <w:t>Zakon</w:t>
      </w:r>
      <w:r w:rsidR="00F4133E">
        <w:rPr>
          <w:rFonts w:ascii="Times New Roman" w:hAnsi="Times New Roman" w:cs="Times New Roman"/>
          <w:sz w:val="24"/>
          <w:szCs w:val="24"/>
        </w:rPr>
        <w:t>om</w:t>
      </w:r>
      <w:r w:rsidR="00F4133E" w:rsidRPr="00F4133E">
        <w:rPr>
          <w:rFonts w:ascii="Times New Roman" w:hAnsi="Times New Roman" w:cs="Times New Roman"/>
          <w:sz w:val="24"/>
          <w:szCs w:val="24"/>
        </w:rPr>
        <w:t xml:space="preserve"> o ustanovama  („Narodne novine“ broj </w:t>
      </w:r>
      <w:r w:rsidR="00BD20EC" w:rsidRPr="00BD20EC">
        <w:rPr>
          <w:rFonts w:ascii="Times New Roman" w:hAnsi="Times New Roman" w:cs="Times New Roman"/>
          <w:sz w:val="24"/>
          <w:szCs w:val="24"/>
        </w:rPr>
        <w:t>76/93, 29/97, 47/99, 35/08, 127/19 i 151/22</w:t>
      </w:r>
      <w:r w:rsidR="00F4133E" w:rsidRPr="00F4133E">
        <w:rPr>
          <w:rFonts w:ascii="Times New Roman" w:hAnsi="Times New Roman" w:cs="Times New Roman"/>
          <w:sz w:val="24"/>
          <w:szCs w:val="24"/>
        </w:rPr>
        <w:t xml:space="preserve">) te Zakonom o uvođenju eura kao službene valute u Republici Hrvatskoj  </w:t>
      </w:r>
      <w:r w:rsidR="00F4133E">
        <w:rPr>
          <w:rFonts w:ascii="Times New Roman" w:hAnsi="Times New Roman" w:cs="Times New Roman"/>
          <w:sz w:val="24"/>
          <w:szCs w:val="24"/>
        </w:rPr>
        <w:t>(</w:t>
      </w:r>
      <w:r w:rsidR="00F4133E" w:rsidRPr="00F4133E">
        <w:rPr>
          <w:rFonts w:ascii="Times New Roman" w:hAnsi="Times New Roman" w:cs="Times New Roman"/>
          <w:sz w:val="24"/>
          <w:szCs w:val="24"/>
        </w:rPr>
        <w:t>„Narodne novine“ broj 57/22</w:t>
      </w:r>
      <w:r w:rsidR="00BD20EC">
        <w:rPr>
          <w:rFonts w:ascii="Times New Roman" w:hAnsi="Times New Roman" w:cs="Times New Roman"/>
          <w:sz w:val="24"/>
          <w:szCs w:val="24"/>
        </w:rPr>
        <w:t xml:space="preserve"> i 88/22</w:t>
      </w:r>
      <w:r w:rsidR="00F4133E" w:rsidRPr="00F4133E">
        <w:rPr>
          <w:rFonts w:ascii="Times New Roman" w:hAnsi="Times New Roman" w:cs="Times New Roman"/>
          <w:sz w:val="24"/>
          <w:szCs w:val="24"/>
        </w:rPr>
        <w:t>)</w:t>
      </w:r>
      <w:r w:rsidR="001A6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D9D15" w14:textId="40F84326" w:rsidR="00C57284" w:rsidRPr="005D089C" w:rsidRDefault="000E6993" w:rsidP="001A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E6993">
        <w:rPr>
          <w:rFonts w:ascii="Times New Roman" w:hAnsi="Times New Roman" w:cs="Times New Roman"/>
          <w:sz w:val="24"/>
          <w:szCs w:val="24"/>
        </w:rPr>
        <w:t xml:space="preserve"> obzirom da je trenutno važeći </w:t>
      </w:r>
      <w:r w:rsidR="00F4133E">
        <w:rPr>
          <w:rFonts w:ascii="Times New Roman" w:hAnsi="Times New Roman" w:cs="Times New Roman"/>
          <w:sz w:val="24"/>
          <w:szCs w:val="24"/>
        </w:rPr>
        <w:t xml:space="preserve">Statut </w:t>
      </w:r>
      <w:r w:rsidRPr="000E6993">
        <w:rPr>
          <w:rFonts w:ascii="Times New Roman" w:hAnsi="Times New Roman" w:cs="Times New Roman"/>
          <w:sz w:val="24"/>
          <w:szCs w:val="24"/>
        </w:rPr>
        <w:t xml:space="preserve">izmijenjen u 2021. godini te je </w:t>
      </w:r>
      <w:r>
        <w:rPr>
          <w:rFonts w:ascii="Times New Roman" w:hAnsi="Times New Roman" w:cs="Times New Roman"/>
          <w:sz w:val="24"/>
          <w:szCs w:val="24"/>
        </w:rPr>
        <w:t xml:space="preserve">ukazana </w:t>
      </w:r>
      <w:r w:rsidRPr="000E6993">
        <w:rPr>
          <w:rFonts w:ascii="Times New Roman" w:hAnsi="Times New Roman" w:cs="Times New Roman"/>
          <w:sz w:val="24"/>
          <w:szCs w:val="24"/>
        </w:rPr>
        <w:t>potreba za izmjenom više od polovine članaka</w:t>
      </w:r>
      <w:r w:rsidR="001A691A">
        <w:rPr>
          <w:rFonts w:ascii="Times New Roman" w:hAnsi="Times New Roman" w:cs="Times New Roman"/>
          <w:sz w:val="24"/>
          <w:szCs w:val="24"/>
        </w:rPr>
        <w:t xml:space="preserve"> Statuta</w:t>
      </w:r>
      <w:r w:rsidRPr="000E6993">
        <w:rPr>
          <w:rFonts w:ascii="Times New Roman" w:hAnsi="Times New Roman" w:cs="Times New Roman"/>
          <w:sz w:val="24"/>
          <w:szCs w:val="24"/>
        </w:rPr>
        <w:t xml:space="preserve">, predlaže se donošenje novog </w:t>
      </w:r>
      <w:r w:rsidR="001A691A">
        <w:rPr>
          <w:rFonts w:ascii="Times New Roman" w:hAnsi="Times New Roman" w:cs="Times New Roman"/>
          <w:sz w:val="24"/>
          <w:szCs w:val="24"/>
        </w:rPr>
        <w:t xml:space="preserve">Statuta </w:t>
      </w:r>
      <w:r w:rsidRPr="000E6993">
        <w:rPr>
          <w:rFonts w:ascii="Times New Roman" w:hAnsi="Times New Roman" w:cs="Times New Roman"/>
          <w:sz w:val="24"/>
          <w:szCs w:val="24"/>
        </w:rPr>
        <w:t>Dječjeg vrtića „Radost“ Poreč</w:t>
      </w:r>
      <w:r w:rsidR="001A691A" w:rsidRPr="001A691A">
        <w:rPr>
          <w:rFonts w:ascii="Times New Roman" w:hAnsi="Times New Roman" w:cs="Times New Roman"/>
          <w:sz w:val="24"/>
          <w:szCs w:val="24"/>
        </w:rPr>
        <w:t>-Parenzo</w:t>
      </w:r>
      <w:r w:rsidRPr="000E6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5B">
        <w:rPr>
          <w:rFonts w:ascii="Times New Roman" w:hAnsi="Times New Roman" w:cs="Times New Roman"/>
          <w:sz w:val="24"/>
          <w:szCs w:val="24"/>
        </w:rPr>
        <w:t>Iz prethodno</w:t>
      </w:r>
      <w:r w:rsidR="00980A9F">
        <w:rPr>
          <w:rFonts w:ascii="Times New Roman" w:hAnsi="Times New Roman" w:cs="Times New Roman"/>
          <w:sz w:val="24"/>
          <w:szCs w:val="24"/>
        </w:rPr>
        <w:t xml:space="preserve"> navedenog</w:t>
      </w:r>
      <w:r w:rsidR="00F04C7D">
        <w:rPr>
          <w:rFonts w:ascii="Times New Roman" w:hAnsi="Times New Roman" w:cs="Times New Roman"/>
          <w:sz w:val="24"/>
          <w:szCs w:val="24"/>
        </w:rPr>
        <w:t>, predlaže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4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dati prethodnu suglasnost na prijedlog </w:t>
      </w:r>
      <w:r w:rsidR="001A691A" w:rsidRPr="001A691A">
        <w:rPr>
          <w:rFonts w:ascii="Times New Roman" w:hAnsi="Times New Roman" w:cs="Times New Roman"/>
          <w:sz w:val="24"/>
          <w:szCs w:val="24"/>
        </w:rPr>
        <w:t xml:space="preserve">Statuta </w:t>
      </w:r>
      <w:r w:rsidR="00F04C7D" w:rsidRPr="00F04C7D">
        <w:rPr>
          <w:rFonts w:ascii="Times New Roman" w:hAnsi="Times New Roman" w:cs="Times New Roman"/>
          <w:sz w:val="24"/>
          <w:szCs w:val="24"/>
        </w:rPr>
        <w:t>Dječjeg vrtića „Radost“ Poreč</w:t>
      </w:r>
      <w:r w:rsidR="001A691A" w:rsidRPr="001A691A">
        <w:rPr>
          <w:rFonts w:ascii="Times New Roman" w:hAnsi="Times New Roman" w:cs="Times New Roman"/>
          <w:sz w:val="24"/>
          <w:szCs w:val="24"/>
        </w:rPr>
        <w:t>-Parenzo</w:t>
      </w:r>
      <w:r w:rsidR="00F04C7D">
        <w:rPr>
          <w:rFonts w:ascii="Times New Roman" w:hAnsi="Times New Roman" w:cs="Times New Roman"/>
          <w:sz w:val="24"/>
          <w:szCs w:val="24"/>
        </w:rPr>
        <w:t>.</w:t>
      </w:r>
      <w:r w:rsidR="00F04C7D" w:rsidRPr="00F04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1F293" w14:textId="4F77970C" w:rsidR="002B1DFB" w:rsidRDefault="0031764D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Upravno vijeće</w:t>
      </w:r>
      <w:r w:rsidRPr="00247C6F">
        <w:rPr>
          <w:rFonts w:ascii="Times New Roman" w:hAnsi="Times New Roman" w:cs="Times New Roman"/>
          <w:sz w:val="24"/>
          <w:szCs w:val="24"/>
        </w:rPr>
        <w:t xml:space="preserve"> </w:t>
      </w:r>
      <w:r w:rsidR="00F04C7D" w:rsidRPr="00F04C7D">
        <w:rPr>
          <w:rFonts w:ascii="Times New Roman" w:hAnsi="Times New Roman" w:cs="Times New Roman"/>
          <w:sz w:val="24"/>
          <w:szCs w:val="24"/>
        </w:rPr>
        <w:t>Dječjeg vrtića „Radost“ Poreč</w:t>
      </w:r>
      <w:r w:rsidR="001A691A" w:rsidRPr="001A691A">
        <w:rPr>
          <w:rFonts w:ascii="Times New Roman" w:hAnsi="Times New Roman" w:cs="Times New Roman"/>
          <w:sz w:val="24"/>
          <w:szCs w:val="24"/>
        </w:rPr>
        <w:t>-Parenzo</w:t>
      </w:r>
      <w:r w:rsidR="00F04C7D" w:rsidRPr="00F04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</w:t>
      </w:r>
      <w:r w:rsidR="00DB510F">
        <w:rPr>
          <w:rFonts w:ascii="Times New Roman" w:hAnsi="Times New Roman" w:cs="Times New Roman"/>
          <w:sz w:val="24"/>
          <w:szCs w:val="24"/>
        </w:rPr>
        <w:t xml:space="preserve">a sjednici održanoj </w:t>
      </w:r>
      <w:r w:rsidR="001A691A">
        <w:rPr>
          <w:rFonts w:ascii="Times New Roman" w:hAnsi="Times New Roman" w:cs="Times New Roman"/>
          <w:sz w:val="24"/>
          <w:szCs w:val="24"/>
        </w:rPr>
        <w:t>8</w:t>
      </w:r>
      <w:r w:rsidR="00980A9F">
        <w:rPr>
          <w:rFonts w:ascii="Times New Roman" w:hAnsi="Times New Roman" w:cs="Times New Roman"/>
          <w:sz w:val="24"/>
          <w:szCs w:val="24"/>
        </w:rPr>
        <w:t>.</w:t>
      </w:r>
      <w:r w:rsidR="00F04C7D">
        <w:rPr>
          <w:rFonts w:ascii="Times New Roman" w:hAnsi="Times New Roman" w:cs="Times New Roman"/>
          <w:sz w:val="24"/>
          <w:szCs w:val="24"/>
        </w:rPr>
        <w:t xml:space="preserve"> </w:t>
      </w:r>
      <w:r w:rsidR="001A691A">
        <w:rPr>
          <w:rFonts w:ascii="Times New Roman" w:hAnsi="Times New Roman" w:cs="Times New Roman"/>
          <w:sz w:val="24"/>
          <w:szCs w:val="24"/>
        </w:rPr>
        <w:t xml:space="preserve">srpnja </w:t>
      </w:r>
      <w:r w:rsidR="00E02E89">
        <w:rPr>
          <w:rFonts w:ascii="Times New Roman" w:hAnsi="Times New Roman" w:cs="Times New Roman"/>
          <w:sz w:val="24"/>
          <w:szCs w:val="24"/>
        </w:rPr>
        <w:t>202</w:t>
      </w:r>
      <w:r w:rsidR="00980A9F">
        <w:rPr>
          <w:rFonts w:ascii="Times New Roman" w:hAnsi="Times New Roman" w:cs="Times New Roman"/>
          <w:sz w:val="24"/>
          <w:szCs w:val="24"/>
        </w:rPr>
        <w:t>4</w:t>
      </w:r>
      <w:r w:rsidR="00E02E89">
        <w:rPr>
          <w:rFonts w:ascii="Times New Roman" w:hAnsi="Times New Roman" w:cs="Times New Roman"/>
          <w:sz w:val="24"/>
          <w:szCs w:val="24"/>
        </w:rPr>
        <w:t xml:space="preserve">. godine </w:t>
      </w:r>
      <w:r w:rsidR="00247C6F">
        <w:rPr>
          <w:rFonts w:ascii="Times New Roman" w:hAnsi="Times New Roman" w:cs="Times New Roman"/>
          <w:sz w:val="24"/>
          <w:szCs w:val="24"/>
        </w:rPr>
        <w:t xml:space="preserve">donijelo Odluku </w:t>
      </w:r>
      <w:r w:rsidR="00E43520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="00DB510F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1A691A" w:rsidRPr="001A691A">
        <w:rPr>
          <w:rFonts w:ascii="Times New Roman" w:hAnsi="Times New Roman" w:cs="Times New Roman"/>
          <w:sz w:val="24"/>
          <w:szCs w:val="24"/>
        </w:rPr>
        <w:t xml:space="preserve">Statuta </w:t>
      </w:r>
      <w:r w:rsidR="00F04C7D" w:rsidRPr="00F04C7D">
        <w:rPr>
          <w:rFonts w:ascii="Times New Roman" w:hAnsi="Times New Roman" w:cs="Times New Roman"/>
          <w:bCs/>
          <w:sz w:val="24"/>
          <w:szCs w:val="24"/>
        </w:rPr>
        <w:t>Dječjeg vrtića „Radost“ Poreč</w:t>
      </w:r>
      <w:r w:rsidR="001A691A" w:rsidRPr="001A691A">
        <w:rPr>
          <w:rFonts w:ascii="Times New Roman" w:hAnsi="Times New Roman" w:cs="Times New Roman"/>
          <w:bCs/>
          <w:sz w:val="24"/>
          <w:szCs w:val="24"/>
        </w:rPr>
        <w:t>-Parenzo</w:t>
      </w:r>
      <w:r w:rsidR="007368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43C9AA" w14:textId="77777777" w:rsid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pitanja koja treba urediti Odlukom:</w:t>
      </w:r>
    </w:p>
    <w:p w14:paraId="5C9C7DE9" w14:textId="02DFF29F" w:rsidR="00E43520" w:rsidRPr="00E559C0" w:rsidRDefault="00E559C0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55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Predloženom Odlukom </w:t>
      </w:r>
      <w:r w:rsidR="008900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daje </w:t>
      </w:r>
      <w:r w:rsidR="00A62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prethodna </w:t>
      </w:r>
      <w:r w:rsidR="00A6228A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na prijedlog</w:t>
      </w:r>
      <w:r w:rsidR="00A62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A691A" w:rsidRPr="001A69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  <w:r w:rsidR="00736881">
        <w:rPr>
          <w:rFonts w:ascii="Times New Roman" w:hAnsi="Times New Roman" w:cs="Times New Roman"/>
          <w:bCs/>
          <w:sz w:val="24"/>
          <w:szCs w:val="24"/>
        </w:rPr>
        <w:t>Vrtića</w:t>
      </w:r>
      <w:r w:rsidR="00A6228A">
        <w:rPr>
          <w:rFonts w:ascii="Times New Roman" w:hAnsi="Times New Roman" w:cs="Times New Roman"/>
          <w:sz w:val="24"/>
          <w:szCs w:val="24"/>
        </w:rPr>
        <w:t xml:space="preserve"> </w:t>
      </w:r>
      <w:r w:rsidR="0087150A">
        <w:rPr>
          <w:rFonts w:ascii="Times New Roman" w:hAnsi="Times New Roman" w:cs="Times New Roman"/>
          <w:sz w:val="24"/>
          <w:szCs w:val="24"/>
        </w:rPr>
        <w:t>i određuje njezino stupanje na snagu.</w:t>
      </w:r>
    </w:p>
    <w:p w14:paraId="7A9736EC" w14:textId="77777777" w:rsidR="007B378C" w:rsidRDefault="007B378C" w:rsidP="004D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donošenja Odluke:</w:t>
      </w:r>
    </w:p>
    <w:p w14:paraId="1622EF6D" w14:textId="362D9F67" w:rsidR="00736881" w:rsidRPr="00F33218" w:rsidRDefault="007B378C" w:rsidP="0073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Cilj donošenja </w:t>
      </w:r>
      <w:r w:rsidR="00965A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predložene O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je dati </w:t>
      </w:r>
      <w:r w:rsidR="00A62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prethodnu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na prijedlog</w:t>
      </w:r>
      <w:r w:rsidR="00E435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A691A" w:rsidRPr="001A69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  <w:r w:rsidR="00736881">
        <w:rPr>
          <w:rFonts w:ascii="Times New Roman" w:hAnsi="Times New Roman" w:cs="Times New Roman"/>
          <w:bCs/>
          <w:sz w:val="24"/>
          <w:szCs w:val="24"/>
        </w:rPr>
        <w:t>Vrtića</w:t>
      </w:r>
      <w:r w:rsidR="00965A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E6993">
        <w:rPr>
          <w:rFonts w:ascii="Times New Roman" w:hAnsi="Times New Roman" w:cs="Times New Roman"/>
          <w:sz w:val="24"/>
          <w:szCs w:val="24"/>
        </w:rPr>
        <w:t>u svrhu usklađenja istog s odredbama Zakona o predškolskom odgoju i obrazovanju</w:t>
      </w:r>
      <w:r w:rsidR="001A691A">
        <w:rPr>
          <w:rFonts w:ascii="Times New Roman" w:hAnsi="Times New Roman" w:cs="Times New Roman"/>
          <w:sz w:val="24"/>
          <w:szCs w:val="24"/>
        </w:rPr>
        <w:t xml:space="preserve">, Zakona o ustanovama i Zakona o uvođenju eura kao službene valute u Republici Hrvatskoj. </w:t>
      </w:r>
    </w:p>
    <w:p w14:paraId="5547ED75" w14:textId="77777777" w:rsidR="007B378C" w:rsidRPr="007B378C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Sredstva potrebna za ostvarenje Odluke:</w:t>
      </w:r>
    </w:p>
    <w:p w14:paraId="436D7892" w14:textId="3BA5E0E6" w:rsidR="007B378C" w:rsidRPr="007B378C" w:rsidRDefault="007B378C" w:rsidP="007B378C">
      <w:pPr>
        <w:spacing w:after="0" w:line="240" w:lineRule="auto"/>
        <w:jc w:val="both"/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ostvarenje ove Odluke </w:t>
      </w:r>
      <w:r w:rsidR="000E4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sred</w:t>
      </w:r>
      <w:r w:rsidR="00F65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0E4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tva su osigurana u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Proračun</w:t>
      </w:r>
      <w:r w:rsidR="000E4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Grada Poreča-Parenzo.</w:t>
      </w:r>
    </w:p>
    <w:p w14:paraId="59B7556D" w14:textId="77777777" w:rsidR="001B6BF4" w:rsidRDefault="001B6BF4"/>
    <w:sectPr w:rsidR="001B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0029" w14:textId="77777777" w:rsidR="00010913" w:rsidRDefault="00010913" w:rsidP="00CA5D1D">
      <w:pPr>
        <w:spacing w:after="0" w:line="240" w:lineRule="auto"/>
      </w:pPr>
      <w:r>
        <w:separator/>
      </w:r>
    </w:p>
  </w:endnote>
  <w:endnote w:type="continuationSeparator" w:id="0">
    <w:p w14:paraId="2C0D59C1" w14:textId="77777777" w:rsidR="00010913" w:rsidRDefault="00010913" w:rsidP="00C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1283" w14:textId="77777777" w:rsidR="00010913" w:rsidRDefault="00010913" w:rsidP="00CA5D1D">
      <w:pPr>
        <w:spacing w:after="0" w:line="240" w:lineRule="auto"/>
      </w:pPr>
      <w:r>
        <w:separator/>
      </w:r>
    </w:p>
  </w:footnote>
  <w:footnote w:type="continuationSeparator" w:id="0">
    <w:p w14:paraId="4EF11794" w14:textId="77777777" w:rsidR="00010913" w:rsidRDefault="00010913" w:rsidP="00C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78DD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B014F0"/>
    <w:multiLevelType w:val="hybridMultilevel"/>
    <w:tmpl w:val="DE88C980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746"/>
    <w:multiLevelType w:val="hybridMultilevel"/>
    <w:tmpl w:val="F63E38D2"/>
    <w:lvl w:ilvl="0" w:tplc="F6967056">
      <w:start w:val="3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21C0D80"/>
    <w:multiLevelType w:val="hybridMultilevel"/>
    <w:tmpl w:val="333E2FD0"/>
    <w:lvl w:ilvl="0" w:tplc="20E67822">
      <w:start w:val="1"/>
      <w:numFmt w:val="bullet"/>
      <w:lvlText w:val=""/>
      <w:lvlJc w:val="left"/>
      <w:pPr>
        <w:ind w:left="1605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03A57A05"/>
    <w:multiLevelType w:val="multilevel"/>
    <w:tmpl w:val="BDAE30D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9A7308"/>
    <w:multiLevelType w:val="hybridMultilevel"/>
    <w:tmpl w:val="4DC6F382"/>
    <w:lvl w:ilvl="0" w:tplc="B560B158">
      <w:numFmt w:val="bullet"/>
      <w:lvlText w:val="-"/>
      <w:lvlJc w:val="left"/>
      <w:pPr>
        <w:ind w:left="144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9543FE"/>
    <w:multiLevelType w:val="hybridMultilevel"/>
    <w:tmpl w:val="6E74F04C"/>
    <w:lvl w:ilvl="0" w:tplc="DAD26CC0">
      <w:start w:val="5"/>
      <w:numFmt w:val="bullet"/>
      <w:lvlText w:val="-"/>
      <w:lvlJc w:val="left"/>
      <w:pPr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0ECB31CE"/>
    <w:multiLevelType w:val="multilevel"/>
    <w:tmpl w:val="DEE0D0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4F0BD9"/>
    <w:multiLevelType w:val="hybridMultilevel"/>
    <w:tmpl w:val="90523D84"/>
    <w:lvl w:ilvl="0" w:tplc="2C004BE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92975"/>
    <w:multiLevelType w:val="hybridMultilevel"/>
    <w:tmpl w:val="67FA4A94"/>
    <w:lvl w:ilvl="0" w:tplc="B460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7A01"/>
    <w:multiLevelType w:val="multilevel"/>
    <w:tmpl w:val="A836B27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21364E3"/>
    <w:multiLevelType w:val="hybridMultilevel"/>
    <w:tmpl w:val="24D0C0CA"/>
    <w:lvl w:ilvl="0" w:tplc="B560B158">
      <w:numFmt w:val="bullet"/>
      <w:lvlText w:val="-"/>
      <w:lvlJc w:val="left"/>
      <w:pPr>
        <w:ind w:left="150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2704F95"/>
    <w:multiLevelType w:val="hybridMultilevel"/>
    <w:tmpl w:val="80EC75F0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3B20339"/>
    <w:multiLevelType w:val="hybridMultilevel"/>
    <w:tmpl w:val="37369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1D8"/>
    <w:multiLevelType w:val="hybridMultilevel"/>
    <w:tmpl w:val="F8DA5B3E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3D3A"/>
    <w:multiLevelType w:val="hybridMultilevel"/>
    <w:tmpl w:val="B99E629A"/>
    <w:lvl w:ilvl="0" w:tplc="E1843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B5A72"/>
    <w:multiLevelType w:val="hybridMultilevel"/>
    <w:tmpl w:val="B4743632"/>
    <w:lvl w:ilvl="0" w:tplc="B560B158">
      <w:numFmt w:val="bullet"/>
      <w:lvlText w:val="-"/>
      <w:lvlJc w:val="left"/>
      <w:pPr>
        <w:ind w:left="144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EB3125"/>
    <w:multiLevelType w:val="hybridMultilevel"/>
    <w:tmpl w:val="69AA2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5D0"/>
    <w:multiLevelType w:val="hybridMultilevel"/>
    <w:tmpl w:val="73BEA4DE"/>
    <w:lvl w:ilvl="0" w:tplc="EEC4578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E5280"/>
    <w:multiLevelType w:val="singleLevel"/>
    <w:tmpl w:val="9A2C15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BF36449"/>
    <w:multiLevelType w:val="hybridMultilevel"/>
    <w:tmpl w:val="765413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B859C3"/>
    <w:multiLevelType w:val="hybridMultilevel"/>
    <w:tmpl w:val="B95EC41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B4770"/>
    <w:multiLevelType w:val="hybridMultilevel"/>
    <w:tmpl w:val="5024DFCE"/>
    <w:lvl w:ilvl="0" w:tplc="5A2A8F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9216A"/>
    <w:multiLevelType w:val="hybridMultilevel"/>
    <w:tmpl w:val="AF920B76"/>
    <w:lvl w:ilvl="0" w:tplc="1F6CBBF8">
      <w:start w:val="1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5" w15:restartNumberingAfterBreak="0">
    <w:nsid w:val="50726BE5"/>
    <w:multiLevelType w:val="hybridMultilevel"/>
    <w:tmpl w:val="14D8145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5CC4"/>
    <w:multiLevelType w:val="hybridMultilevel"/>
    <w:tmpl w:val="B972D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118B"/>
    <w:multiLevelType w:val="hybridMultilevel"/>
    <w:tmpl w:val="54103EFE"/>
    <w:lvl w:ilvl="0" w:tplc="4D4275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F1CC5"/>
    <w:multiLevelType w:val="singleLevel"/>
    <w:tmpl w:val="9A2C15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578143C9"/>
    <w:multiLevelType w:val="hybridMultilevel"/>
    <w:tmpl w:val="773496C8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87C19"/>
    <w:multiLevelType w:val="hybridMultilevel"/>
    <w:tmpl w:val="3BEC1A3E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D45AA"/>
    <w:multiLevelType w:val="hybridMultilevel"/>
    <w:tmpl w:val="478E853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8C6"/>
    <w:multiLevelType w:val="hybridMultilevel"/>
    <w:tmpl w:val="688ADCA2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F4193"/>
    <w:multiLevelType w:val="hybridMultilevel"/>
    <w:tmpl w:val="D548E10E"/>
    <w:lvl w:ilvl="0" w:tplc="DAD26CC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B35D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61C38"/>
    <w:multiLevelType w:val="hybridMultilevel"/>
    <w:tmpl w:val="7F5C71BE"/>
    <w:lvl w:ilvl="0" w:tplc="2C004BE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7" w15:restartNumberingAfterBreak="0">
    <w:nsid w:val="63D40FBA"/>
    <w:multiLevelType w:val="hybridMultilevel"/>
    <w:tmpl w:val="13E45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6203B"/>
    <w:multiLevelType w:val="multilevel"/>
    <w:tmpl w:val="5CDA9CE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 w15:restartNumberingAfterBreak="0">
    <w:nsid w:val="6B5E405A"/>
    <w:multiLevelType w:val="hybridMultilevel"/>
    <w:tmpl w:val="29B8D042"/>
    <w:lvl w:ilvl="0" w:tplc="4FAA90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A36CB"/>
    <w:multiLevelType w:val="hybridMultilevel"/>
    <w:tmpl w:val="97E0F616"/>
    <w:lvl w:ilvl="0" w:tplc="B560B158">
      <w:numFmt w:val="bullet"/>
      <w:lvlText w:val="-"/>
      <w:lvlJc w:val="left"/>
      <w:pPr>
        <w:ind w:left="150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1A17FCA"/>
    <w:multiLevelType w:val="hybridMultilevel"/>
    <w:tmpl w:val="757ED41A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C6AC1"/>
    <w:multiLevelType w:val="hybridMultilevel"/>
    <w:tmpl w:val="9A9CB86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E1BC9"/>
    <w:multiLevelType w:val="hybridMultilevel"/>
    <w:tmpl w:val="C14C1394"/>
    <w:lvl w:ilvl="0" w:tplc="25A450CA">
      <w:start w:val="26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5" w15:restartNumberingAfterBreak="0">
    <w:nsid w:val="7951793B"/>
    <w:multiLevelType w:val="hybridMultilevel"/>
    <w:tmpl w:val="EEC81FE4"/>
    <w:lvl w:ilvl="0" w:tplc="F6AC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E59FF"/>
    <w:multiLevelType w:val="hybridMultilevel"/>
    <w:tmpl w:val="AB708B12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C4113"/>
    <w:multiLevelType w:val="hybridMultilevel"/>
    <w:tmpl w:val="33F48C8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DB71C8D"/>
    <w:multiLevelType w:val="hybridMultilevel"/>
    <w:tmpl w:val="02CA4806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2"/>
  </w:num>
  <w:num w:numId="4">
    <w:abstractNumId w:val="17"/>
  </w:num>
  <w:num w:numId="5">
    <w:abstractNumId w:val="5"/>
  </w:num>
  <w:num w:numId="6">
    <w:abstractNumId w:val="40"/>
  </w:num>
  <w:num w:numId="7">
    <w:abstractNumId w:val="47"/>
  </w:num>
  <w:num w:numId="8">
    <w:abstractNumId w:val="11"/>
  </w:num>
  <w:num w:numId="9">
    <w:abstractNumId w:val="45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42"/>
  </w:num>
  <w:num w:numId="14">
    <w:abstractNumId w:val="16"/>
  </w:num>
  <w:num w:numId="15">
    <w:abstractNumId w:val="23"/>
  </w:num>
  <w:num w:numId="16">
    <w:abstractNumId w:val="33"/>
  </w:num>
  <w:num w:numId="17">
    <w:abstractNumId w:val="30"/>
  </w:num>
  <w:num w:numId="18">
    <w:abstractNumId w:val="1"/>
  </w:num>
  <w:num w:numId="19">
    <w:abstractNumId w:val="41"/>
  </w:num>
  <w:num w:numId="20">
    <w:abstractNumId w:val="29"/>
  </w:num>
  <w:num w:numId="21">
    <w:abstractNumId w:val="25"/>
  </w:num>
  <w:num w:numId="22">
    <w:abstractNumId w:val="32"/>
  </w:num>
  <w:num w:numId="23">
    <w:abstractNumId w:val="46"/>
  </w:num>
  <w:num w:numId="24">
    <w:abstractNumId w:val="48"/>
  </w:num>
  <w:num w:numId="25">
    <w:abstractNumId w:val="22"/>
  </w:num>
  <w:num w:numId="26">
    <w:abstractNumId w:val="31"/>
  </w:num>
  <w:num w:numId="27">
    <w:abstractNumId w:val="12"/>
  </w:num>
  <w:num w:numId="28">
    <w:abstractNumId w:val="44"/>
  </w:num>
  <w:num w:numId="29">
    <w:abstractNumId w:val="24"/>
  </w:num>
  <w:num w:numId="30">
    <w:abstractNumId w:val="3"/>
  </w:num>
  <w:num w:numId="31">
    <w:abstractNumId w:val="43"/>
  </w:num>
  <w:num w:numId="32">
    <w:abstractNumId w:val="37"/>
  </w:num>
  <w:num w:numId="33">
    <w:abstractNumId w:val="15"/>
  </w:num>
  <w:num w:numId="34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35"/>
  </w:num>
  <w:num w:numId="38">
    <w:abstractNumId w:val="8"/>
  </w:num>
  <w:num w:numId="39">
    <w:abstractNumId w:val="6"/>
  </w:num>
  <w:num w:numId="40">
    <w:abstractNumId w:val="18"/>
  </w:num>
  <w:num w:numId="41">
    <w:abstractNumId w:val="3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4"/>
  </w:num>
  <w:num w:numId="45">
    <w:abstractNumId w:val="38"/>
  </w:num>
  <w:num w:numId="46">
    <w:abstractNumId w:val="9"/>
  </w:num>
  <w:num w:numId="47">
    <w:abstractNumId w:val="39"/>
  </w:num>
  <w:num w:numId="48">
    <w:abstractNumId w:val="7"/>
  </w:num>
  <w:num w:numId="49">
    <w:abstractNumId w:val="2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8C"/>
    <w:rsid w:val="00010913"/>
    <w:rsid w:val="000160AC"/>
    <w:rsid w:val="00047EBC"/>
    <w:rsid w:val="0005392A"/>
    <w:rsid w:val="00081209"/>
    <w:rsid w:val="00082A3C"/>
    <w:rsid w:val="0009455B"/>
    <w:rsid w:val="000B04F1"/>
    <w:rsid w:val="000C79AC"/>
    <w:rsid w:val="000D3209"/>
    <w:rsid w:val="000D59C5"/>
    <w:rsid w:val="000E4F5B"/>
    <w:rsid w:val="000E6993"/>
    <w:rsid w:val="000E6AE7"/>
    <w:rsid w:val="00131899"/>
    <w:rsid w:val="00144E9D"/>
    <w:rsid w:val="00150A42"/>
    <w:rsid w:val="00166167"/>
    <w:rsid w:val="001A691A"/>
    <w:rsid w:val="001B6BF4"/>
    <w:rsid w:val="001C530E"/>
    <w:rsid w:val="001E0775"/>
    <w:rsid w:val="001E4EC0"/>
    <w:rsid w:val="00232E6C"/>
    <w:rsid w:val="00235155"/>
    <w:rsid w:val="00236A0E"/>
    <w:rsid w:val="00245A6F"/>
    <w:rsid w:val="00247C6F"/>
    <w:rsid w:val="0027274D"/>
    <w:rsid w:val="00274D28"/>
    <w:rsid w:val="002B1DFB"/>
    <w:rsid w:val="003033E7"/>
    <w:rsid w:val="00316A19"/>
    <w:rsid w:val="0031764D"/>
    <w:rsid w:val="0032680E"/>
    <w:rsid w:val="0033476C"/>
    <w:rsid w:val="00342EBF"/>
    <w:rsid w:val="00350C93"/>
    <w:rsid w:val="00364EAA"/>
    <w:rsid w:val="00375D0F"/>
    <w:rsid w:val="00384495"/>
    <w:rsid w:val="003A5C58"/>
    <w:rsid w:val="003B40E8"/>
    <w:rsid w:val="003B490E"/>
    <w:rsid w:val="003B6960"/>
    <w:rsid w:val="003F1C67"/>
    <w:rsid w:val="00424BF8"/>
    <w:rsid w:val="00425715"/>
    <w:rsid w:val="004308B4"/>
    <w:rsid w:val="00485D77"/>
    <w:rsid w:val="004B3DD1"/>
    <w:rsid w:val="004D0F1E"/>
    <w:rsid w:val="004D11E4"/>
    <w:rsid w:val="004E329F"/>
    <w:rsid w:val="004E6D9E"/>
    <w:rsid w:val="00572B91"/>
    <w:rsid w:val="00582386"/>
    <w:rsid w:val="005B0BB5"/>
    <w:rsid w:val="005C28FE"/>
    <w:rsid w:val="005C7070"/>
    <w:rsid w:val="005D089C"/>
    <w:rsid w:val="005E4B0C"/>
    <w:rsid w:val="005F1981"/>
    <w:rsid w:val="00656B7D"/>
    <w:rsid w:val="00661207"/>
    <w:rsid w:val="00675E28"/>
    <w:rsid w:val="00690AC0"/>
    <w:rsid w:val="006C16CC"/>
    <w:rsid w:val="006E22A3"/>
    <w:rsid w:val="00736881"/>
    <w:rsid w:val="007464EA"/>
    <w:rsid w:val="0076051B"/>
    <w:rsid w:val="00772E3B"/>
    <w:rsid w:val="00775C66"/>
    <w:rsid w:val="0078266C"/>
    <w:rsid w:val="007A3485"/>
    <w:rsid w:val="007B378C"/>
    <w:rsid w:val="007C4EC6"/>
    <w:rsid w:val="007D1D33"/>
    <w:rsid w:val="007F3889"/>
    <w:rsid w:val="0080731C"/>
    <w:rsid w:val="00811032"/>
    <w:rsid w:val="0086039D"/>
    <w:rsid w:val="00863C17"/>
    <w:rsid w:val="0086581B"/>
    <w:rsid w:val="00870462"/>
    <w:rsid w:val="0087150A"/>
    <w:rsid w:val="00887CF2"/>
    <w:rsid w:val="0089003E"/>
    <w:rsid w:val="008903BE"/>
    <w:rsid w:val="00891273"/>
    <w:rsid w:val="00894B70"/>
    <w:rsid w:val="008A4306"/>
    <w:rsid w:val="008C61C1"/>
    <w:rsid w:val="008D5ADD"/>
    <w:rsid w:val="008F177A"/>
    <w:rsid w:val="00901096"/>
    <w:rsid w:val="00953413"/>
    <w:rsid w:val="0095482A"/>
    <w:rsid w:val="00955155"/>
    <w:rsid w:val="00965A66"/>
    <w:rsid w:val="00980A9F"/>
    <w:rsid w:val="009A220F"/>
    <w:rsid w:val="009D436A"/>
    <w:rsid w:val="009E1D65"/>
    <w:rsid w:val="00A06986"/>
    <w:rsid w:val="00A15C6D"/>
    <w:rsid w:val="00A35032"/>
    <w:rsid w:val="00A357A4"/>
    <w:rsid w:val="00A36596"/>
    <w:rsid w:val="00A50F99"/>
    <w:rsid w:val="00A6228A"/>
    <w:rsid w:val="00A63BF6"/>
    <w:rsid w:val="00A643E9"/>
    <w:rsid w:val="00A71718"/>
    <w:rsid w:val="00A754A8"/>
    <w:rsid w:val="00A779AA"/>
    <w:rsid w:val="00AB1399"/>
    <w:rsid w:val="00AE1328"/>
    <w:rsid w:val="00AF00A1"/>
    <w:rsid w:val="00B01601"/>
    <w:rsid w:val="00B0734E"/>
    <w:rsid w:val="00B16927"/>
    <w:rsid w:val="00B4154E"/>
    <w:rsid w:val="00B97D89"/>
    <w:rsid w:val="00BA6B5D"/>
    <w:rsid w:val="00BB4D6B"/>
    <w:rsid w:val="00BC6FFC"/>
    <w:rsid w:val="00BD20EC"/>
    <w:rsid w:val="00BE502D"/>
    <w:rsid w:val="00BF299F"/>
    <w:rsid w:val="00C025F0"/>
    <w:rsid w:val="00C112A8"/>
    <w:rsid w:val="00C34BFC"/>
    <w:rsid w:val="00C412DB"/>
    <w:rsid w:val="00C521D4"/>
    <w:rsid w:val="00C57284"/>
    <w:rsid w:val="00C600B3"/>
    <w:rsid w:val="00C62EC9"/>
    <w:rsid w:val="00C66CA1"/>
    <w:rsid w:val="00CA2396"/>
    <w:rsid w:val="00CA4F10"/>
    <w:rsid w:val="00CA5D1D"/>
    <w:rsid w:val="00CB2684"/>
    <w:rsid w:val="00CC548D"/>
    <w:rsid w:val="00CF4DD0"/>
    <w:rsid w:val="00D00556"/>
    <w:rsid w:val="00D355F4"/>
    <w:rsid w:val="00D41A3E"/>
    <w:rsid w:val="00D50C9C"/>
    <w:rsid w:val="00D57EE6"/>
    <w:rsid w:val="00D7627D"/>
    <w:rsid w:val="00D86559"/>
    <w:rsid w:val="00D86D34"/>
    <w:rsid w:val="00D917E5"/>
    <w:rsid w:val="00D92E80"/>
    <w:rsid w:val="00DA4484"/>
    <w:rsid w:val="00DA6795"/>
    <w:rsid w:val="00DB3264"/>
    <w:rsid w:val="00DB510F"/>
    <w:rsid w:val="00DC41AC"/>
    <w:rsid w:val="00DC62B3"/>
    <w:rsid w:val="00E02E89"/>
    <w:rsid w:val="00E234BC"/>
    <w:rsid w:val="00E3653F"/>
    <w:rsid w:val="00E43520"/>
    <w:rsid w:val="00E52911"/>
    <w:rsid w:val="00E559C0"/>
    <w:rsid w:val="00E7097A"/>
    <w:rsid w:val="00E81C38"/>
    <w:rsid w:val="00EC16E5"/>
    <w:rsid w:val="00ED1A4E"/>
    <w:rsid w:val="00EF3F7A"/>
    <w:rsid w:val="00F04C7D"/>
    <w:rsid w:val="00F0628D"/>
    <w:rsid w:val="00F13464"/>
    <w:rsid w:val="00F175A1"/>
    <w:rsid w:val="00F33218"/>
    <w:rsid w:val="00F4133E"/>
    <w:rsid w:val="00F57129"/>
    <w:rsid w:val="00F65DF2"/>
    <w:rsid w:val="00F80906"/>
    <w:rsid w:val="00F92DF9"/>
    <w:rsid w:val="00FD35BD"/>
    <w:rsid w:val="00FE0FE1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DCEDD"/>
  <w15:docId w15:val="{73F80ED1-24D6-4B6F-9A88-B9D33EC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8C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B016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nhideWhenUsed/>
    <w:qFormat/>
    <w:rsid w:val="00B016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B016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slov8">
    <w:name w:val="heading 8"/>
    <w:basedOn w:val="Normal"/>
    <w:next w:val="Normal"/>
    <w:link w:val="Naslov8Char"/>
    <w:unhideWhenUsed/>
    <w:qFormat/>
    <w:rsid w:val="00B01601"/>
    <w:pPr>
      <w:spacing w:before="240" w:after="60" w:line="240" w:lineRule="auto"/>
      <w:outlineLvl w:val="7"/>
    </w:pPr>
    <w:rPr>
      <w:rFonts w:ascii="Calibri" w:eastAsia="Malgun Gothic" w:hAnsi="Calibri" w:cs="Times New Roman"/>
      <w:i/>
      <w:iCs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7B378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7B378C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7B378C"/>
    <w:rPr>
      <w:sz w:val="24"/>
    </w:rPr>
  </w:style>
  <w:style w:type="paragraph" w:styleId="Tijeloteksta">
    <w:name w:val="Body Text"/>
    <w:basedOn w:val="Normal"/>
    <w:link w:val="TijelotekstaChar"/>
    <w:rsid w:val="007B378C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7B378C"/>
  </w:style>
  <w:style w:type="paragraph" w:styleId="Tekstbalonia">
    <w:name w:val="Balloon Text"/>
    <w:basedOn w:val="Normal"/>
    <w:link w:val="TekstbaloniaChar"/>
    <w:unhideWhenUsed/>
    <w:rsid w:val="007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378C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rsid w:val="00E234BC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39">
    <w:name w:val="Font Style39"/>
    <w:rsid w:val="00E234BC"/>
    <w:rPr>
      <w:rFonts w:ascii="Times New Roman" w:hAnsi="Times New Roman" w:cs="Times New Roman" w:hint="default"/>
      <w:sz w:val="18"/>
      <w:szCs w:val="18"/>
    </w:rPr>
  </w:style>
  <w:style w:type="character" w:styleId="Istaknuto">
    <w:name w:val="Emphasis"/>
    <w:basedOn w:val="Zadanifontodlomka"/>
    <w:qFormat/>
    <w:rsid w:val="00E234BC"/>
    <w:rPr>
      <w:i/>
      <w:iCs/>
    </w:rPr>
  </w:style>
  <w:style w:type="paragraph" w:styleId="Zaglavlje">
    <w:name w:val="header"/>
    <w:basedOn w:val="Normal"/>
    <w:link w:val="ZaglavljeChar"/>
    <w:unhideWhenUsed/>
    <w:rsid w:val="00C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A5D1D"/>
  </w:style>
  <w:style w:type="paragraph" w:styleId="Podnoje">
    <w:name w:val="footer"/>
    <w:basedOn w:val="Normal"/>
    <w:link w:val="PodnojeChar"/>
    <w:uiPriority w:val="99"/>
    <w:unhideWhenUsed/>
    <w:rsid w:val="00C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D1D"/>
  </w:style>
  <w:style w:type="paragraph" w:styleId="Uvuenotijeloteksta">
    <w:name w:val="Body Text Indent"/>
    <w:basedOn w:val="Normal"/>
    <w:link w:val="UvuenotijelotekstaChar"/>
    <w:unhideWhenUsed/>
    <w:rsid w:val="00CA5D1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A5D1D"/>
  </w:style>
  <w:style w:type="table" w:styleId="Reetkatablice">
    <w:name w:val="Table Grid"/>
    <w:basedOn w:val="Obinatablica"/>
    <w:uiPriority w:val="59"/>
    <w:rsid w:val="00CA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CA5D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rsid w:val="00CA5D1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CA5D1D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Naslov1Char">
    <w:name w:val="Naslov 1 Char"/>
    <w:basedOn w:val="Zadanifontodlomka"/>
    <w:link w:val="Naslov1"/>
    <w:rsid w:val="00B016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B016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B0160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B01601"/>
    <w:rPr>
      <w:rFonts w:ascii="Calibri" w:eastAsia="Malgun Gothic" w:hAnsi="Calibri" w:cs="Times New Roman"/>
      <w:i/>
      <w:iCs/>
      <w:sz w:val="24"/>
      <w:szCs w:val="24"/>
      <w:lang w:val="en-AU" w:eastAsia="hr-HR"/>
    </w:rPr>
  </w:style>
  <w:style w:type="numbering" w:customStyle="1" w:styleId="Bezpopisa1">
    <w:name w:val="Bez popisa1"/>
    <w:next w:val="Bezpopisa"/>
    <w:semiHidden/>
    <w:rsid w:val="00B01601"/>
  </w:style>
  <w:style w:type="paragraph" w:styleId="Bezproreda">
    <w:name w:val="No Spacing"/>
    <w:qFormat/>
    <w:rsid w:val="00B0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BA24-A42C-4B9F-8260-BFE59DF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Štifanić</dc:creator>
  <cp:lastModifiedBy>Maja Šimonović Cvitko</cp:lastModifiedBy>
  <cp:revision>2</cp:revision>
  <cp:lastPrinted>2024-07-11T06:26:00Z</cp:lastPrinted>
  <dcterms:created xsi:type="dcterms:W3CDTF">2024-07-11T08:44:00Z</dcterms:created>
  <dcterms:modified xsi:type="dcterms:W3CDTF">2024-07-11T08:44:00Z</dcterms:modified>
</cp:coreProperties>
</file>